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689E" w14:textId="77777777" w:rsidR="00FE3159" w:rsidRDefault="00FE3159" w:rsidP="00C6084A">
      <w:pPr>
        <w:rPr>
          <w:rFonts w:ascii="Times New Roman" w:hAnsi="Times New Roman" w:cs="Times New Roman"/>
          <w:sz w:val="24"/>
        </w:rPr>
      </w:pPr>
    </w:p>
    <w:p w14:paraId="66ED3293" w14:textId="77777777" w:rsidR="00FE3159" w:rsidRPr="00FE3159" w:rsidRDefault="00FE3159" w:rsidP="00FE3159">
      <w:pPr>
        <w:widowControl/>
        <w:suppressAutoHyphens w:val="0"/>
        <w:autoSpaceDE/>
        <w:autoSpaceDN/>
        <w:ind w:left="5102" w:hanging="566"/>
        <w:textAlignment w:val="auto"/>
        <w:outlineLvl w:val="0"/>
        <w:rPr>
          <w:rFonts w:ascii="Times New Roman" w:hAnsi="Times New Roman" w:cs="Times New Roman"/>
          <w:sz w:val="24"/>
          <w:lang w:eastAsia="en-US"/>
        </w:rPr>
      </w:pPr>
      <w:r w:rsidRPr="00FE3159">
        <w:rPr>
          <w:rFonts w:ascii="Times New Roman" w:hAnsi="Times New Roman" w:cs="Times New Roman"/>
          <w:sz w:val="24"/>
          <w:lang w:eastAsia="en-US"/>
        </w:rPr>
        <w:t xml:space="preserve">Forma patvirtinta </w:t>
      </w:r>
    </w:p>
    <w:p w14:paraId="06E5D2AB" w14:textId="77777777" w:rsidR="00DE085C" w:rsidRDefault="00FE3159" w:rsidP="00FE3159">
      <w:pPr>
        <w:widowControl/>
        <w:suppressAutoHyphens w:val="0"/>
        <w:autoSpaceDE/>
        <w:autoSpaceDN/>
        <w:ind w:left="5102" w:hanging="566"/>
        <w:textAlignment w:val="auto"/>
        <w:outlineLvl w:val="0"/>
        <w:rPr>
          <w:rFonts w:ascii="Times New Roman" w:hAnsi="Times New Roman" w:cs="Times New Roman"/>
          <w:sz w:val="24"/>
          <w:lang w:eastAsia="en-US"/>
        </w:rPr>
      </w:pPr>
      <w:r w:rsidRPr="00FE3159">
        <w:rPr>
          <w:rFonts w:ascii="Times New Roman" w:hAnsi="Times New Roman" w:cs="Times New Roman"/>
          <w:sz w:val="24"/>
          <w:lang w:eastAsia="en-US"/>
        </w:rPr>
        <w:t>Lietuvos k</w:t>
      </w:r>
      <w:r w:rsidR="004B5449">
        <w:rPr>
          <w:rFonts w:ascii="Times New Roman" w:hAnsi="Times New Roman" w:cs="Times New Roman"/>
          <w:sz w:val="24"/>
          <w:lang w:eastAsia="en-US"/>
        </w:rPr>
        <w:t xml:space="preserve">ino centro </w:t>
      </w:r>
    </w:p>
    <w:p w14:paraId="6DB9F1BB" w14:textId="6A87E327" w:rsidR="004B5449" w:rsidRDefault="004B5449" w:rsidP="00FE3159">
      <w:pPr>
        <w:widowControl/>
        <w:suppressAutoHyphens w:val="0"/>
        <w:autoSpaceDE/>
        <w:autoSpaceDN/>
        <w:ind w:left="5102" w:hanging="566"/>
        <w:textAlignment w:val="auto"/>
        <w:outlineLvl w:val="0"/>
        <w:rPr>
          <w:rFonts w:ascii="Times New Roman" w:hAnsi="Times New Roman" w:cs="Times New Roman"/>
          <w:sz w:val="24"/>
          <w:lang w:eastAsia="en-US"/>
        </w:rPr>
      </w:pPr>
      <w:r>
        <w:rPr>
          <w:rFonts w:ascii="Times New Roman" w:hAnsi="Times New Roman" w:cs="Times New Roman"/>
          <w:sz w:val="24"/>
          <w:lang w:eastAsia="en-US"/>
        </w:rPr>
        <w:t>prie K</w:t>
      </w:r>
      <w:r w:rsidR="00FE3159" w:rsidRPr="00FE3159">
        <w:rPr>
          <w:rFonts w:ascii="Times New Roman" w:hAnsi="Times New Roman" w:cs="Times New Roman"/>
          <w:sz w:val="24"/>
          <w:lang w:eastAsia="en-US"/>
        </w:rPr>
        <w:t xml:space="preserve">ultūros </w:t>
      </w:r>
      <w:r>
        <w:rPr>
          <w:rFonts w:ascii="Times New Roman" w:hAnsi="Times New Roman" w:cs="Times New Roman"/>
          <w:sz w:val="24"/>
          <w:lang w:eastAsia="en-US"/>
        </w:rPr>
        <w:t>ministerijos</w:t>
      </w:r>
      <w:r w:rsidR="00DE085C">
        <w:rPr>
          <w:rFonts w:ascii="Times New Roman" w:hAnsi="Times New Roman" w:cs="Times New Roman"/>
          <w:sz w:val="24"/>
          <w:lang w:eastAsia="en-US"/>
        </w:rPr>
        <w:t xml:space="preserve"> </w:t>
      </w:r>
      <w:r>
        <w:rPr>
          <w:rFonts w:ascii="Times New Roman" w:hAnsi="Times New Roman" w:cs="Times New Roman"/>
          <w:sz w:val="24"/>
          <w:lang w:eastAsia="en-US"/>
        </w:rPr>
        <w:t>direktoriaus</w:t>
      </w:r>
    </w:p>
    <w:p w14:paraId="65F11A46" w14:textId="0420BA9E" w:rsidR="00FE3159" w:rsidRPr="00FE3159" w:rsidRDefault="00FE3159" w:rsidP="00FE3159">
      <w:pPr>
        <w:widowControl/>
        <w:suppressAutoHyphens w:val="0"/>
        <w:autoSpaceDE/>
        <w:autoSpaceDN/>
        <w:ind w:left="5102" w:hanging="566"/>
        <w:textAlignment w:val="auto"/>
        <w:outlineLvl w:val="0"/>
        <w:rPr>
          <w:rFonts w:ascii="Times New Roman" w:hAnsi="Times New Roman" w:cs="Times New Roman"/>
          <w:sz w:val="24"/>
          <w:lang w:eastAsia="en-US"/>
        </w:rPr>
      </w:pPr>
      <w:r w:rsidRPr="00D65E22">
        <w:rPr>
          <w:rFonts w:ascii="Times New Roman" w:hAnsi="Times New Roman" w:cs="Times New Roman"/>
          <w:sz w:val="24"/>
          <w:lang w:eastAsia="en-US"/>
        </w:rPr>
        <w:t>20</w:t>
      </w:r>
      <w:r w:rsidR="00700E8F" w:rsidRPr="00D65E22">
        <w:rPr>
          <w:rFonts w:ascii="Times New Roman" w:hAnsi="Times New Roman" w:cs="Times New Roman"/>
          <w:sz w:val="24"/>
          <w:lang w:eastAsia="en-US"/>
        </w:rPr>
        <w:t>22</w:t>
      </w:r>
      <w:r w:rsidRPr="00D65E22">
        <w:rPr>
          <w:rFonts w:ascii="Times New Roman" w:hAnsi="Times New Roman" w:cs="Times New Roman"/>
          <w:sz w:val="24"/>
          <w:lang w:eastAsia="en-US"/>
        </w:rPr>
        <w:t xml:space="preserve"> m. </w:t>
      </w:r>
      <w:r w:rsidR="00E40873" w:rsidRPr="00003F21">
        <w:rPr>
          <w:rFonts w:ascii="Times New Roman" w:hAnsi="Times New Roman" w:cs="Times New Roman"/>
          <w:sz w:val="24"/>
          <w:lang w:eastAsia="en-US"/>
        </w:rPr>
        <w:t>lapkričio</w:t>
      </w:r>
      <w:r w:rsidR="003D103C" w:rsidRPr="00003F21">
        <w:rPr>
          <w:rFonts w:ascii="Times New Roman" w:hAnsi="Times New Roman" w:cs="Times New Roman"/>
          <w:sz w:val="24"/>
          <w:lang w:eastAsia="en-US"/>
        </w:rPr>
        <w:t xml:space="preserve"> </w:t>
      </w:r>
      <w:r w:rsidR="003700F0">
        <w:rPr>
          <w:rFonts w:ascii="Times New Roman" w:hAnsi="Times New Roman" w:cs="Times New Roman"/>
          <w:sz w:val="24"/>
          <w:lang w:eastAsia="en-US"/>
        </w:rPr>
        <w:t xml:space="preserve">4 </w:t>
      </w:r>
      <w:r w:rsidR="00551835" w:rsidRPr="00D65E22">
        <w:rPr>
          <w:rFonts w:ascii="Times New Roman" w:hAnsi="Times New Roman" w:cs="Times New Roman"/>
          <w:sz w:val="24"/>
          <w:lang w:eastAsia="en-US"/>
        </w:rPr>
        <w:t>d. įsakymu Nr. V-</w:t>
      </w:r>
      <w:r w:rsidR="003700F0">
        <w:rPr>
          <w:rFonts w:ascii="Times New Roman" w:hAnsi="Times New Roman" w:cs="Times New Roman"/>
          <w:sz w:val="24"/>
          <w:lang w:eastAsia="en-US"/>
        </w:rPr>
        <w:t>79</w:t>
      </w:r>
    </w:p>
    <w:p w14:paraId="6D89CBAA" w14:textId="77777777"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
    <w:p w14:paraId="604A4793" w14:textId="77777777" w:rsidR="00003F21" w:rsidRDefault="00003F21" w:rsidP="00FE3159">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ind w:right="-755" w:firstLine="0"/>
        <w:jc w:val="center"/>
        <w:textAlignment w:val="auto"/>
        <w:rPr>
          <w:rFonts w:ascii="Times New Roman" w:hAnsi="Times New Roman" w:cs="Times New Roman"/>
          <w:b/>
          <w:bCs/>
          <w:color w:val="000000"/>
          <w:sz w:val="24"/>
          <w:shd w:val="clear" w:color="auto" w:fill="FFFFFF"/>
          <w:lang w:eastAsia="en-US"/>
        </w:rPr>
      </w:pPr>
    </w:p>
    <w:p w14:paraId="5A572999" w14:textId="4AB36C30" w:rsidR="00FE3159" w:rsidRPr="00FE3159" w:rsidRDefault="00FE3159" w:rsidP="00FE3159">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ind w:right="-755" w:firstLine="0"/>
        <w:jc w:val="center"/>
        <w:textAlignment w:val="auto"/>
        <w:rPr>
          <w:rFonts w:ascii="Times New Roman" w:hAnsi="Times New Roman" w:cs="Times New Roman"/>
          <w:b/>
          <w:bCs/>
          <w:color w:val="000000"/>
          <w:sz w:val="24"/>
          <w:shd w:val="clear" w:color="auto" w:fill="FFFFFF"/>
          <w:lang w:eastAsia="en-US"/>
        </w:rPr>
      </w:pPr>
      <w:r w:rsidRPr="00FE3159">
        <w:rPr>
          <w:rFonts w:ascii="Times New Roman" w:hAnsi="Times New Roman" w:cs="Times New Roman"/>
          <w:b/>
          <w:bCs/>
          <w:color w:val="000000"/>
          <w:sz w:val="24"/>
          <w:shd w:val="clear" w:color="auto" w:fill="FFFFFF"/>
          <w:lang w:eastAsia="en-US"/>
        </w:rPr>
        <w:t xml:space="preserve">(Edukacinės stipendijos </w:t>
      </w:r>
      <w:r w:rsidR="004B5449">
        <w:rPr>
          <w:rFonts w:ascii="Times New Roman" w:hAnsi="Times New Roman" w:cs="Times New Roman"/>
          <w:b/>
          <w:bCs/>
          <w:color w:val="000000"/>
          <w:sz w:val="24"/>
          <w:shd w:val="clear" w:color="auto" w:fill="FFFFFF"/>
          <w:lang w:eastAsia="en-US"/>
        </w:rPr>
        <w:t xml:space="preserve">kino </w:t>
      </w:r>
      <w:r w:rsidRPr="00FE3159">
        <w:rPr>
          <w:rFonts w:ascii="Times New Roman" w:hAnsi="Times New Roman" w:cs="Times New Roman"/>
          <w:b/>
          <w:bCs/>
          <w:color w:val="000000"/>
          <w:sz w:val="24"/>
          <w:shd w:val="clear" w:color="auto" w:fill="FFFFFF"/>
          <w:lang w:eastAsia="en-US"/>
        </w:rPr>
        <w:t>kultūros ar meno kūrėjui mokėjimo sutarties forma)</w:t>
      </w:r>
    </w:p>
    <w:p w14:paraId="5CE3C1B3" w14:textId="77777777" w:rsidR="00FE3159" w:rsidRPr="00FE3159" w:rsidRDefault="00FE3159" w:rsidP="00FE3159">
      <w:pPr>
        <w:widowControl/>
        <w:tabs>
          <w:tab w:val="left" w:leader="underscore" w:pos="8789"/>
          <w:tab w:val="right" w:leader="underscore" w:pos="9072"/>
        </w:tabs>
        <w:suppressAutoHyphens w:val="0"/>
        <w:autoSpaceDE/>
        <w:autoSpaceDN/>
        <w:ind w:left="5102" w:firstLine="0"/>
        <w:textAlignment w:val="auto"/>
        <w:rPr>
          <w:rFonts w:ascii="Times New Roman" w:hAnsi="Times New Roman" w:cs="Times New Roman"/>
          <w:sz w:val="24"/>
          <w:lang w:eastAsia="en-US"/>
        </w:rPr>
      </w:pPr>
    </w:p>
    <w:p w14:paraId="10D89630" w14:textId="77777777" w:rsidR="00003F21" w:rsidRDefault="00003F21" w:rsidP="00FE3159">
      <w:pPr>
        <w:widowControl/>
        <w:suppressAutoHyphens w:val="0"/>
        <w:autoSpaceDE/>
        <w:autoSpaceDN/>
        <w:ind w:firstLine="0"/>
        <w:jc w:val="center"/>
        <w:textAlignment w:val="auto"/>
        <w:rPr>
          <w:rFonts w:ascii="Times New Roman" w:hAnsi="Times New Roman" w:cs="Times New Roman"/>
          <w:b/>
          <w:sz w:val="24"/>
          <w:lang w:eastAsia="en-US"/>
        </w:rPr>
      </w:pPr>
    </w:p>
    <w:p w14:paraId="1783ECBC" w14:textId="1CA8BFF3" w:rsidR="00956213" w:rsidRDefault="00FE3159" w:rsidP="00FE3159">
      <w:pPr>
        <w:widowControl/>
        <w:suppressAutoHyphens w:val="0"/>
        <w:autoSpaceDE/>
        <w:autoSpaceDN/>
        <w:ind w:firstLine="0"/>
        <w:jc w:val="center"/>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EDUKACINĖS</w:t>
      </w:r>
      <w:r w:rsidR="00956213">
        <w:rPr>
          <w:rFonts w:ascii="Times New Roman" w:hAnsi="Times New Roman" w:cs="Times New Roman"/>
          <w:b/>
          <w:sz w:val="24"/>
          <w:lang w:eastAsia="en-US"/>
        </w:rPr>
        <w:t xml:space="preserve"> </w:t>
      </w:r>
      <w:r w:rsidRPr="00FE3159">
        <w:rPr>
          <w:rFonts w:ascii="Times New Roman" w:hAnsi="Times New Roman" w:cs="Times New Roman"/>
          <w:b/>
          <w:sz w:val="24"/>
          <w:lang w:eastAsia="en-US"/>
        </w:rPr>
        <w:t xml:space="preserve">STIPENDIJOS </w:t>
      </w:r>
    </w:p>
    <w:p w14:paraId="7194229E" w14:textId="1587D85C" w:rsidR="00FE3159" w:rsidRPr="00FE3159" w:rsidRDefault="00FE3159" w:rsidP="00FE3159">
      <w:pPr>
        <w:widowControl/>
        <w:suppressAutoHyphens w:val="0"/>
        <w:autoSpaceDE/>
        <w:autoSpaceDN/>
        <w:ind w:firstLine="0"/>
        <w:jc w:val="center"/>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K</w:t>
      </w:r>
      <w:r w:rsidR="004B5449">
        <w:rPr>
          <w:rFonts w:ascii="Times New Roman" w:hAnsi="Times New Roman" w:cs="Times New Roman"/>
          <w:b/>
          <w:sz w:val="24"/>
          <w:lang w:eastAsia="en-US"/>
        </w:rPr>
        <w:t>INO K</w:t>
      </w:r>
      <w:r w:rsidRPr="00FE3159">
        <w:rPr>
          <w:rFonts w:ascii="Times New Roman" w:hAnsi="Times New Roman" w:cs="Times New Roman"/>
          <w:b/>
          <w:sz w:val="24"/>
          <w:lang w:eastAsia="en-US"/>
        </w:rPr>
        <w:t xml:space="preserve">ULTŪROS AR MENO KŪRĖJUI MOKĖJIMO </w:t>
      </w:r>
    </w:p>
    <w:p w14:paraId="5B00F34B"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 xml:space="preserve">SUTARTIS </w:t>
      </w:r>
    </w:p>
    <w:p w14:paraId="4E8273AA"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b/>
          <w:sz w:val="24"/>
          <w:lang w:eastAsia="en-US"/>
        </w:rPr>
      </w:pPr>
    </w:p>
    <w:p w14:paraId="7D9C1E6A" w14:textId="74F5D840"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r w:rsidRPr="00FE3159">
        <w:rPr>
          <w:rFonts w:ascii="Times New Roman" w:hAnsi="Times New Roman" w:cs="Times New Roman"/>
          <w:sz w:val="24"/>
          <w:lang w:eastAsia="en-US"/>
        </w:rPr>
        <w:t>20__ m. ________________d. Nr. __________</w:t>
      </w:r>
    </w:p>
    <w:p w14:paraId="6947CAA8"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i/>
          <w:szCs w:val="20"/>
          <w:lang w:eastAsia="en-US"/>
        </w:rPr>
      </w:pPr>
      <w:r w:rsidRPr="00FE3159">
        <w:rPr>
          <w:rFonts w:ascii="Times New Roman" w:hAnsi="Times New Roman" w:cs="Times New Roman"/>
          <w:szCs w:val="20"/>
          <w:lang w:eastAsia="en-US"/>
        </w:rPr>
        <w:t xml:space="preserve">  </w:t>
      </w:r>
      <w:r w:rsidRPr="00FE3159">
        <w:rPr>
          <w:rFonts w:ascii="Times New Roman" w:hAnsi="Times New Roman" w:cs="Times New Roman"/>
          <w:i/>
          <w:szCs w:val="20"/>
          <w:lang w:eastAsia="en-US"/>
        </w:rPr>
        <w:t>(data ir numeris)</w:t>
      </w:r>
    </w:p>
    <w:p w14:paraId="02367C81"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r w:rsidRPr="00FE3159">
        <w:rPr>
          <w:rFonts w:ascii="Times New Roman" w:hAnsi="Times New Roman" w:cs="Times New Roman"/>
          <w:sz w:val="24"/>
          <w:lang w:eastAsia="en-US"/>
        </w:rPr>
        <w:t>Vilnius</w:t>
      </w:r>
    </w:p>
    <w:p w14:paraId="7F5322CC" w14:textId="77777777" w:rsidR="00FE3159" w:rsidRPr="00FE3159"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i/>
          <w:sz w:val="24"/>
          <w:lang w:eastAsia="en-US"/>
        </w:rPr>
      </w:pPr>
    </w:p>
    <w:p w14:paraId="6E896E23" w14:textId="77777777" w:rsidR="00003F21" w:rsidRDefault="00003F21" w:rsidP="00CA5CAA">
      <w:pPr>
        <w:widowControl/>
        <w:tabs>
          <w:tab w:val="left" w:pos="142"/>
          <w:tab w:val="left" w:pos="709"/>
        </w:tabs>
        <w:suppressAutoHyphens w:val="0"/>
        <w:autoSpaceDE/>
        <w:autoSpaceDN/>
        <w:ind w:firstLine="709"/>
        <w:jc w:val="both"/>
        <w:textAlignment w:val="auto"/>
        <w:rPr>
          <w:rFonts w:ascii="Times New Roman" w:hAnsi="Times New Roman" w:cs="Times New Roman"/>
          <w:b/>
          <w:sz w:val="24"/>
        </w:rPr>
      </w:pPr>
    </w:p>
    <w:p w14:paraId="12423552" w14:textId="600658CC" w:rsidR="00DE085C" w:rsidRDefault="004B5449" w:rsidP="00CA5CAA">
      <w:pPr>
        <w:widowControl/>
        <w:tabs>
          <w:tab w:val="left" w:pos="142"/>
          <w:tab w:val="left" w:pos="709"/>
        </w:tabs>
        <w:suppressAutoHyphens w:val="0"/>
        <w:autoSpaceDE/>
        <w:autoSpaceDN/>
        <w:ind w:firstLine="709"/>
        <w:jc w:val="both"/>
        <w:textAlignment w:val="auto"/>
        <w:rPr>
          <w:rFonts w:ascii="Times New Roman" w:hAnsi="Times New Roman" w:cs="Times New Roman"/>
          <w:sz w:val="24"/>
          <w:lang w:eastAsia="en-US"/>
        </w:rPr>
      </w:pPr>
      <w:r w:rsidRPr="00A1618C">
        <w:rPr>
          <w:rFonts w:ascii="Times New Roman" w:hAnsi="Times New Roman" w:cs="Times New Roman"/>
          <w:b/>
          <w:sz w:val="24"/>
        </w:rPr>
        <w:t xml:space="preserve">Lietuvos </w:t>
      </w:r>
      <w:r>
        <w:rPr>
          <w:rFonts w:ascii="Times New Roman" w:hAnsi="Times New Roman" w:cs="Times New Roman"/>
          <w:b/>
          <w:sz w:val="24"/>
        </w:rPr>
        <w:t xml:space="preserve">kino centras prie Kultūros ministerijos </w:t>
      </w:r>
      <w:r w:rsidRPr="00A1618C">
        <w:rPr>
          <w:rFonts w:ascii="Times New Roman" w:hAnsi="Times New Roman" w:cs="Times New Roman"/>
          <w:sz w:val="24"/>
        </w:rPr>
        <w:t xml:space="preserve">(toliau – </w:t>
      </w:r>
      <w:r>
        <w:rPr>
          <w:rFonts w:ascii="Times New Roman" w:hAnsi="Times New Roman" w:cs="Times New Roman"/>
          <w:sz w:val="24"/>
        </w:rPr>
        <w:t>LKC</w:t>
      </w:r>
      <w:r w:rsidRPr="00A1618C">
        <w:rPr>
          <w:rFonts w:ascii="Times New Roman" w:hAnsi="Times New Roman" w:cs="Times New Roman"/>
          <w:sz w:val="24"/>
        </w:rPr>
        <w:t>)</w:t>
      </w:r>
      <w:r w:rsidR="00FE3159" w:rsidRPr="00FE3159">
        <w:rPr>
          <w:rFonts w:ascii="Times New Roman" w:hAnsi="Times New Roman" w:cs="Times New Roman"/>
          <w:sz w:val="24"/>
          <w:lang w:eastAsia="en-US"/>
        </w:rPr>
        <w:t>, atstovaujama</w:t>
      </w:r>
      <w:r w:rsidR="00CA5CAA">
        <w:rPr>
          <w:rFonts w:ascii="Times New Roman" w:hAnsi="Times New Roman" w:cs="Times New Roman"/>
          <w:sz w:val="24"/>
          <w:lang w:eastAsia="en-US"/>
        </w:rPr>
        <w:t>s</w:t>
      </w:r>
      <w:r w:rsidR="00DE085C">
        <w:rPr>
          <w:rFonts w:ascii="Times New Roman" w:hAnsi="Times New Roman" w:cs="Times New Roman"/>
          <w:sz w:val="24"/>
          <w:lang w:eastAsia="en-US"/>
        </w:rPr>
        <w:t xml:space="preserve"> ______</w:t>
      </w:r>
    </w:p>
    <w:p w14:paraId="159E2B85" w14:textId="4894F86A" w:rsidR="00CA5CAA" w:rsidRDefault="00DE085C" w:rsidP="00DE085C">
      <w:pPr>
        <w:widowControl/>
        <w:tabs>
          <w:tab w:val="left" w:pos="142"/>
          <w:tab w:val="left" w:pos="709"/>
        </w:tabs>
        <w:suppressAutoHyphens w:val="0"/>
        <w:autoSpaceDE/>
        <w:autoSpaceDN/>
        <w:ind w:firstLine="0"/>
        <w:jc w:val="both"/>
        <w:textAlignment w:val="auto"/>
        <w:rPr>
          <w:rFonts w:ascii="Times New Roman" w:hAnsi="Times New Roman" w:cs="Times New Roman"/>
          <w:sz w:val="24"/>
          <w:lang w:eastAsia="en-US"/>
        </w:rPr>
      </w:pPr>
      <w:bookmarkStart w:id="0" w:name="_Hlk513801249"/>
      <w:r>
        <w:rPr>
          <w:rFonts w:ascii="Times New Roman" w:hAnsi="Times New Roman" w:cs="Times New Roman"/>
          <w:sz w:val="24"/>
          <w:lang w:eastAsia="en-US"/>
        </w:rPr>
        <w:t>_______________________________</w:t>
      </w:r>
      <w:r w:rsidR="00B26DE3">
        <w:rPr>
          <w:rFonts w:ascii="Times New Roman" w:hAnsi="Times New Roman" w:cs="Times New Roman"/>
          <w:sz w:val="24"/>
          <w:lang w:eastAsia="en-US"/>
        </w:rPr>
        <w:t>________________________________</w:t>
      </w:r>
      <w:r w:rsidR="00FE3159" w:rsidRPr="00FE3159">
        <w:rPr>
          <w:rFonts w:ascii="Times New Roman" w:hAnsi="Times New Roman" w:cs="Times New Roman"/>
          <w:sz w:val="24"/>
          <w:lang w:eastAsia="en-US"/>
        </w:rPr>
        <w:t xml:space="preserve"> </w:t>
      </w:r>
      <w:r w:rsidR="00CA5CAA">
        <w:rPr>
          <w:rFonts w:ascii="Times New Roman" w:hAnsi="Times New Roman" w:cs="Times New Roman"/>
          <w:sz w:val="24"/>
          <w:lang w:eastAsia="en-US"/>
        </w:rPr>
        <w:t>,</w:t>
      </w:r>
    </w:p>
    <w:p w14:paraId="2712AC16" w14:textId="2B91DB7E" w:rsidR="00FE3159" w:rsidRPr="00CA5CAA" w:rsidRDefault="00E14AE7" w:rsidP="00CA5CAA">
      <w:pPr>
        <w:widowControl/>
        <w:tabs>
          <w:tab w:val="left" w:pos="142"/>
          <w:tab w:val="left" w:pos="709"/>
        </w:tabs>
        <w:suppressAutoHyphens w:val="0"/>
        <w:autoSpaceDE/>
        <w:autoSpaceDN/>
        <w:ind w:firstLine="709"/>
        <w:jc w:val="both"/>
        <w:textAlignment w:val="auto"/>
        <w:rPr>
          <w:rFonts w:ascii="Times New Roman" w:hAnsi="Times New Roman" w:cs="Times New Roman"/>
          <w:sz w:val="24"/>
          <w:lang w:eastAsia="en-US"/>
        </w:rPr>
      </w:pPr>
      <w:r>
        <w:rPr>
          <w:rFonts w:ascii="Times New Roman" w:hAnsi="Times New Roman" w:cs="Times New Roman"/>
          <w:i/>
          <w:szCs w:val="20"/>
          <w:lang w:eastAsia="en-US"/>
        </w:rPr>
        <w:t xml:space="preserve">    </w:t>
      </w:r>
      <w:r w:rsidR="004B5449">
        <w:rPr>
          <w:rFonts w:ascii="Times New Roman" w:hAnsi="Times New Roman" w:cs="Times New Roman"/>
          <w:i/>
          <w:szCs w:val="20"/>
          <w:lang w:eastAsia="en-US"/>
        </w:rPr>
        <w:t xml:space="preserve">                            </w:t>
      </w:r>
      <w:r>
        <w:rPr>
          <w:rFonts w:ascii="Times New Roman" w:hAnsi="Times New Roman" w:cs="Times New Roman"/>
          <w:i/>
          <w:szCs w:val="20"/>
          <w:lang w:eastAsia="en-US"/>
        </w:rPr>
        <w:t xml:space="preserve"> </w:t>
      </w:r>
      <w:r w:rsidR="00FE3159" w:rsidRPr="00FE3159">
        <w:rPr>
          <w:rFonts w:ascii="Times New Roman" w:hAnsi="Times New Roman" w:cs="Times New Roman"/>
          <w:i/>
          <w:szCs w:val="20"/>
          <w:lang w:eastAsia="en-US"/>
        </w:rPr>
        <w:t xml:space="preserve"> (pareigos, vardas, pavardė)</w:t>
      </w:r>
    </w:p>
    <w:p w14:paraId="126088BC" w14:textId="77777777" w:rsidR="00FE3159" w:rsidRPr="00FE3159"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sz w:val="24"/>
          <w:lang w:eastAsia="en-US"/>
        </w:rPr>
      </w:pPr>
    </w:p>
    <w:p w14:paraId="7442F39D" w14:textId="160AC776" w:rsidR="00DE085C"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veikiančio (-ios) pagal įstaigos nuostatus, ir </w:t>
      </w:r>
      <w:r w:rsidRPr="004B5449">
        <w:rPr>
          <w:rFonts w:ascii="Times New Roman" w:hAnsi="Times New Roman" w:cs="Times New Roman"/>
          <w:sz w:val="24"/>
          <w:lang w:eastAsia="en-US"/>
        </w:rPr>
        <w:t>edukacinės</w:t>
      </w:r>
      <w:r w:rsidRPr="004B5449">
        <w:rPr>
          <w:rFonts w:ascii="Times New Roman" w:hAnsi="Times New Roman" w:cs="Times New Roman"/>
          <w:b/>
          <w:sz w:val="24"/>
          <w:lang w:eastAsia="en-US"/>
        </w:rPr>
        <w:t xml:space="preserve"> </w:t>
      </w:r>
      <w:r w:rsidRPr="004B5449">
        <w:rPr>
          <w:rFonts w:ascii="Times New Roman" w:hAnsi="Times New Roman" w:cs="Times New Roman"/>
          <w:sz w:val="24"/>
          <w:lang w:eastAsia="en-US"/>
        </w:rPr>
        <w:t xml:space="preserve">stipendijos gavėjas (-a) </w:t>
      </w:r>
    </w:p>
    <w:p w14:paraId="1C6A4561" w14:textId="0A35C1EE" w:rsidR="00FE3159" w:rsidRPr="00FE3159"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_________________________________________</w:t>
      </w:r>
      <w:r w:rsidR="00DE085C">
        <w:rPr>
          <w:rFonts w:ascii="Times New Roman" w:hAnsi="Times New Roman" w:cs="Times New Roman"/>
          <w:sz w:val="24"/>
          <w:lang w:eastAsia="en-US"/>
        </w:rPr>
        <w:t>___________________________________</w:t>
      </w:r>
    </w:p>
    <w:p w14:paraId="33F44CBE" w14:textId="39F13240" w:rsidR="00FE3159" w:rsidRPr="00FE3159" w:rsidRDefault="00FE3159" w:rsidP="00FE3159">
      <w:pPr>
        <w:widowControl/>
        <w:tabs>
          <w:tab w:val="left" w:pos="142"/>
          <w:tab w:val="left" w:pos="709"/>
        </w:tabs>
        <w:suppressAutoHyphens w:val="0"/>
        <w:autoSpaceDE/>
        <w:autoSpaceDN/>
        <w:ind w:firstLine="0"/>
        <w:jc w:val="center"/>
        <w:textAlignment w:val="auto"/>
        <w:rPr>
          <w:rFonts w:ascii="Times New Roman" w:hAnsi="Times New Roman" w:cs="Times New Roman"/>
          <w:i/>
          <w:szCs w:val="20"/>
          <w:lang w:eastAsia="en-US"/>
        </w:rPr>
      </w:pPr>
      <w:r w:rsidRPr="00FE3159">
        <w:rPr>
          <w:rFonts w:ascii="Times New Roman" w:hAnsi="Times New Roman" w:cs="Times New Roman"/>
          <w:i/>
          <w:szCs w:val="20"/>
          <w:lang w:eastAsia="en-US"/>
        </w:rPr>
        <w:t>(stipendijos gavėjo (-os) vardas, pavardė)</w:t>
      </w:r>
    </w:p>
    <w:p w14:paraId="3E30D8D5" w14:textId="0363E9C8" w:rsidR="00FE3159" w:rsidRPr="00FE3159" w:rsidRDefault="00FE3159" w:rsidP="00FE3159">
      <w:pPr>
        <w:widowControl/>
        <w:suppressAutoHyphens w:val="0"/>
        <w:autoSpaceDE/>
        <w:autoSpaceDN/>
        <w:ind w:firstLine="0"/>
        <w:jc w:val="both"/>
        <w:textAlignment w:val="auto"/>
        <w:rPr>
          <w:rFonts w:ascii="Times New Roman" w:hAnsi="Times New Roman" w:cs="Times New Roman"/>
          <w:i/>
          <w:sz w:val="24"/>
          <w:lang w:eastAsia="en-US"/>
        </w:rPr>
      </w:pPr>
      <w:r w:rsidRPr="00FE3159">
        <w:rPr>
          <w:rFonts w:ascii="Times New Roman" w:hAnsi="Times New Roman" w:cs="Times New Roman"/>
          <w:sz w:val="24"/>
          <w:lang w:eastAsia="en-US"/>
        </w:rPr>
        <w:t xml:space="preserve">(toliau – Stipendijos gavėjas), toliau kartu šioje </w:t>
      </w:r>
      <w:r w:rsidR="009E1B85">
        <w:rPr>
          <w:rFonts w:ascii="Times New Roman" w:hAnsi="Times New Roman" w:cs="Times New Roman"/>
          <w:sz w:val="24"/>
          <w:lang w:eastAsia="en-US"/>
        </w:rPr>
        <w:t>Edukacin</w:t>
      </w:r>
      <w:r w:rsidR="007035D2">
        <w:rPr>
          <w:rFonts w:ascii="Times New Roman" w:hAnsi="Times New Roman" w:cs="Times New Roman"/>
          <w:sz w:val="24"/>
          <w:lang w:eastAsia="en-US"/>
        </w:rPr>
        <w:t>ės stipendijos kino kultūros ar meno kūrėjui, mokėjimo s</w:t>
      </w:r>
      <w:r w:rsidRPr="00FE3159">
        <w:rPr>
          <w:rFonts w:ascii="Times New Roman" w:hAnsi="Times New Roman" w:cs="Times New Roman"/>
          <w:sz w:val="24"/>
          <w:lang w:eastAsia="en-US"/>
        </w:rPr>
        <w:t>utartyje</w:t>
      </w:r>
      <w:r w:rsidR="00BC74A3">
        <w:rPr>
          <w:rFonts w:ascii="Times New Roman" w:hAnsi="Times New Roman" w:cs="Times New Roman"/>
          <w:sz w:val="24"/>
          <w:lang w:eastAsia="en-US"/>
        </w:rPr>
        <w:t xml:space="preserve"> (</w:t>
      </w:r>
      <w:r w:rsidR="00BC74A3" w:rsidRPr="00FE3159">
        <w:rPr>
          <w:rFonts w:ascii="Times New Roman" w:hAnsi="Times New Roman" w:cs="Times New Roman"/>
          <w:sz w:val="24"/>
          <w:lang w:eastAsia="en-US"/>
        </w:rPr>
        <w:t xml:space="preserve">toliau </w:t>
      </w:r>
      <w:r w:rsidR="00BC74A3">
        <w:rPr>
          <w:rFonts w:ascii="Times New Roman" w:hAnsi="Times New Roman" w:cs="Times New Roman"/>
          <w:sz w:val="24"/>
          <w:lang w:eastAsia="en-US"/>
        </w:rPr>
        <w:t>–</w:t>
      </w:r>
      <w:r w:rsidR="00BC74A3" w:rsidRPr="00FE3159">
        <w:rPr>
          <w:rFonts w:ascii="Times New Roman" w:hAnsi="Times New Roman" w:cs="Times New Roman"/>
          <w:sz w:val="24"/>
          <w:lang w:eastAsia="en-US"/>
        </w:rPr>
        <w:t xml:space="preserve"> Sutartis</w:t>
      </w:r>
      <w:r w:rsidR="00BC74A3">
        <w:rPr>
          <w:rFonts w:ascii="Times New Roman" w:hAnsi="Times New Roman" w:cs="Times New Roman"/>
          <w:sz w:val="24"/>
          <w:lang w:eastAsia="en-US"/>
        </w:rPr>
        <w:t>)</w:t>
      </w:r>
      <w:r w:rsidRPr="00FE3159">
        <w:rPr>
          <w:rFonts w:ascii="Times New Roman" w:hAnsi="Times New Roman" w:cs="Times New Roman"/>
          <w:sz w:val="24"/>
          <w:lang w:eastAsia="en-US"/>
        </w:rPr>
        <w:t xml:space="preserve"> vadinami </w:t>
      </w:r>
      <w:r w:rsidRPr="00FE3159">
        <w:rPr>
          <w:rFonts w:ascii="Times New Roman" w:hAnsi="Times New Roman" w:cs="Times New Roman"/>
          <w:bCs/>
          <w:sz w:val="24"/>
          <w:lang w:eastAsia="en-US"/>
        </w:rPr>
        <w:t>Šalimis</w:t>
      </w:r>
      <w:r w:rsidRPr="00FE3159">
        <w:rPr>
          <w:rFonts w:ascii="Times New Roman" w:hAnsi="Times New Roman" w:cs="Times New Roman"/>
          <w:sz w:val="24"/>
          <w:lang w:eastAsia="en-US"/>
        </w:rPr>
        <w:t xml:space="preserve">, o kiekviena atskirai – </w:t>
      </w:r>
      <w:r w:rsidRPr="00FE3159">
        <w:rPr>
          <w:rFonts w:ascii="Times New Roman" w:hAnsi="Times New Roman" w:cs="Times New Roman"/>
          <w:bCs/>
          <w:sz w:val="24"/>
          <w:lang w:eastAsia="en-US"/>
        </w:rPr>
        <w:t>Š</w:t>
      </w:r>
      <w:r w:rsidR="004B5449">
        <w:rPr>
          <w:rFonts w:ascii="Times New Roman" w:hAnsi="Times New Roman" w:cs="Times New Roman"/>
          <w:bCs/>
          <w:sz w:val="24"/>
          <w:lang w:eastAsia="en-US"/>
        </w:rPr>
        <w:t>a</w:t>
      </w:r>
      <w:r w:rsidRPr="00FE3159">
        <w:rPr>
          <w:rFonts w:ascii="Times New Roman" w:hAnsi="Times New Roman" w:cs="Times New Roman"/>
          <w:bCs/>
          <w:sz w:val="24"/>
          <w:lang w:eastAsia="en-US"/>
        </w:rPr>
        <w:t>limi</w:t>
      </w:r>
      <w:r w:rsidRPr="00FE3159">
        <w:rPr>
          <w:rFonts w:ascii="Times New Roman" w:hAnsi="Times New Roman" w:cs="Times New Roman"/>
          <w:sz w:val="24"/>
          <w:lang w:eastAsia="en-US"/>
        </w:rPr>
        <w:t xml:space="preserve">, vadovaudamiesi </w:t>
      </w:r>
      <w:r w:rsidR="00BD44DD" w:rsidRPr="00026DA5">
        <w:rPr>
          <w:rFonts w:ascii="Times New Roman" w:hAnsi="Times New Roman" w:cs="Times New Roman"/>
          <w:bCs/>
          <w:sz w:val="24"/>
          <w:lang w:eastAsia="en-US"/>
        </w:rPr>
        <w:t xml:space="preserve">Stipendijų </w:t>
      </w:r>
      <w:r w:rsidR="00AC3D2B">
        <w:rPr>
          <w:rFonts w:ascii="Times New Roman" w:hAnsi="Times New Roman" w:cs="Times New Roman"/>
          <w:bCs/>
          <w:sz w:val="24"/>
          <w:lang w:eastAsia="en-US"/>
        </w:rPr>
        <w:t xml:space="preserve">kino </w:t>
      </w:r>
      <w:r w:rsidR="00BD44DD" w:rsidRPr="00026DA5">
        <w:rPr>
          <w:rFonts w:ascii="Times New Roman" w:hAnsi="Times New Roman" w:cs="Times New Roman"/>
          <w:bCs/>
          <w:sz w:val="24"/>
          <w:lang w:eastAsia="en-US"/>
        </w:rPr>
        <w:t xml:space="preserve">kultūros ar meno kūrėjams skyrimo tvarkos aprašo, patvirtinto Lietuvos Respublikos kultūros ministro </w:t>
      </w:r>
      <w:r w:rsidR="00561089" w:rsidRPr="00DE085C">
        <w:rPr>
          <w:rFonts w:ascii="Times New Roman" w:hAnsi="Times New Roman" w:cs="Times New Roman"/>
          <w:bCs/>
          <w:sz w:val="24"/>
        </w:rPr>
        <w:t>201</w:t>
      </w:r>
      <w:r w:rsidR="00AC3D2B" w:rsidRPr="00DE085C">
        <w:rPr>
          <w:rFonts w:ascii="Times New Roman" w:hAnsi="Times New Roman" w:cs="Times New Roman"/>
          <w:bCs/>
          <w:sz w:val="24"/>
        </w:rPr>
        <w:t>7</w:t>
      </w:r>
      <w:r w:rsidR="00561089" w:rsidRPr="00DE085C">
        <w:rPr>
          <w:rFonts w:ascii="Times New Roman" w:hAnsi="Times New Roman" w:cs="Times New Roman"/>
          <w:bCs/>
          <w:sz w:val="24"/>
        </w:rPr>
        <w:t xml:space="preserve"> m.</w:t>
      </w:r>
      <w:r w:rsidR="00AC3D2B" w:rsidRPr="00DE085C">
        <w:rPr>
          <w:rFonts w:ascii="Times New Roman" w:hAnsi="Times New Roman" w:cs="Times New Roman"/>
          <w:bCs/>
          <w:sz w:val="24"/>
        </w:rPr>
        <w:t xml:space="preserve"> </w:t>
      </w:r>
      <w:r w:rsidR="00AC3D2B" w:rsidRPr="00A173EC">
        <w:rPr>
          <w:rFonts w:ascii="Times New Roman" w:hAnsi="Times New Roman" w:cs="Times New Roman"/>
          <w:bCs/>
          <w:sz w:val="24"/>
        </w:rPr>
        <w:t>spalio 12 d.</w:t>
      </w:r>
      <w:r w:rsidR="00AC3D2B" w:rsidRPr="00DE085C">
        <w:rPr>
          <w:rFonts w:ascii="Times New Roman" w:hAnsi="Times New Roman" w:cs="Times New Roman"/>
          <w:bCs/>
          <w:sz w:val="24"/>
        </w:rPr>
        <w:t xml:space="preserve"> įsakymu Nr. </w:t>
      </w:r>
      <w:r w:rsidR="00AC3D2B" w:rsidRPr="00A173EC">
        <w:rPr>
          <w:rFonts w:ascii="Times New Roman" w:hAnsi="Times New Roman" w:cs="Times New Roman"/>
          <w:bCs/>
          <w:sz w:val="24"/>
        </w:rPr>
        <w:t>ĮV-1005</w:t>
      </w:r>
      <w:r w:rsidR="000B0813">
        <w:rPr>
          <w:rFonts w:ascii="Times New Roman" w:hAnsi="Times New Roman" w:cs="Times New Roman"/>
          <w:bCs/>
          <w:sz w:val="24"/>
        </w:rPr>
        <w:t xml:space="preserve"> </w:t>
      </w:r>
      <w:r w:rsidR="00453C40">
        <w:rPr>
          <w:rFonts w:ascii="Times New Roman" w:hAnsi="Times New Roman" w:cs="Times New Roman"/>
          <w:bCs/>
          <w:sz w:val="24"/>
        </w:rPr>
        <w:t xml:space="preserve">„Dėl stipendijų kino kultūros ar meno </w:t>
      </w:r>
      <w:r w:rsidR="00F51BAB">
        <w:rPr>
          <w:rFonts w:ascii="Times New Roman" w:hAnsi="Times New Roman" w:cs="Times New Roman"/>
          <w:bCs/>
          <w:sz w:val="24"/>
        </w:rPr>
        <w:t>kūrėjams skyrimo tv</w:t>
      </w:r>
      <w:r w:rsidR="006407CE">
        <w:rPr>
          <w:rFonts w:ascii="Times New Roman" w:hAnsi="Times New Roman" w:cs="Times New Roman"/>
          <w:bCs/>
          <w:sz w:val="24"/>
        </w:rPr>
        <w:t>a</w:t>
      </w:r>
      <w:r w:rsidR="00F51BAB">
        <w:rPr>
          <w:rFonts w:ascii="Times New Roman" w:hAnsi="Times New Roman" w:cs="Times New Roman"/>
          <w:bCs/>
          <w:sz w:val="24"/>
        </w:rPr>
        <w:t>rkos aprašo patvirtinimo</w:t>
      </w:r>
      <w:r w:rsidR="00F04610">
        <w:rPr>
          <w:rFonts w:ascii="Times New Roman" w:hAnsi="Times New Roman" w:cs="Times New Roman"/>
          <w:bCs/>
          <w:sz w:val="24"/>
        </w:rPr>
        <w:t>“</w:t>
      </w:r>
      <w:r w:rsidR="00BD44DD" w:rsidRPr="00DE085C">
        <w:rPr>
          <w:rFonts w:ascii="Times New Roman" w:hAnsi="Times New Roman" w:cs="Times New Roman"/>
          <w:bCs/>
          <w:sz w:val="24"/>
          <w:lang w:eastAsia="en-US"/>
        </w:rPr>
        <w:t>,</w:t>
      </w:r>
      <w:r w:rsidRPr="00DE085C">
        <w:rPr>
          <w:rFonts w:ascii="Times New Roman" w:hAnsi="Times New Roman" w:cs="Times New Roman"/>
          <w:sz w:val="24"/>
          <w:lang w:eastAsia="en-US"/>
        </w:rPr>
        <w:t xml:space="preserve"> (toliau </w:t>
      </w:r>
      <w:r w:rsidRPr="00FE3159">
        <w:rPr>
          <w:rFonts w:ascii="Times New Roman" w:hAnsi="Times New Roman" w:cs="Times New Roman"/>
          <w:sz w:val="24"/>
          <w:lang w:eastAsia="en-US"/>
        </w:rPr>
        <w:t xml:space="preserve">– Aprašas) ir </w:t>
      </w:r>
      <w:r w:rsidR="004B5449" w:rsidRPr="00A1618C">
        <w:rPr>
          <w:rFonts w:ascii="Times New Roman" w:hAnsi="Times New Roman" w:cs="Times New Roman"/>
          <w:sz w:val="24"/>
        </w:rPr>
        <w:t>L</w:t>
      </w:r>
      <w:r w:rsidR="004B5449">
        <w:rPr>
          <w:rFonts w:ascii="Times New Roman" w:hAnsi="Times New Roman" w:cs="Times New Roman"/>
          <w:sz w:val="24"/>
        </w:rPr>
        <w:t xml:space="preserve">KC direktoriaus </w:t>
      </w:r>
      <w:r w:rsidR="004B5449" w:rsidRPr="00A1618C">
        <w:rPr>
          <w:rFonts w:ascii="Times New Roman" w:hAnsi="Times New Roman" w:cs="Times New Roman"/>
          <w:sz w:val="24"/>
        </w:rPr>
        <w:t xml:space="preserve">20___ m. _______________ d. </w:t>
      </w:r>
      <w:r w:rsidR="004B5449">
        <w:rPr>
          <w:rFonts w:ascii="Times New Roman" w:hAnsi="Times New Roman" w:cs="Times New Roman"/>
          <w:sz w:val="24"/>
        </w:rPr>
        <w:t xml:space="preserve">įsakymu </w:t>
      </w:r>
      <w:r w:rsidR="004B5449" w:rsidRPr="00A1618C">
        <w:rPr>
          <w:rFonts w:ascii="Times New Roman" w:hAnsi="Times New Roman" w:cs="Times New Roman"/>
          <w:sz w:val="24"/>
        </w:rPr>
        <w:t xml:space="preserve">Nr. _______, </w:t>
      </w:r>
      <w:r w:rsidRPr="00FE3159">
        <w:rPr>
          <w:rFonts w:ascii="Times New Roman" w:hAnsi="Times New Roman" w:cs="Times New Roman"/>
          <w:sz w:val="24"/>
          <w:lang w:eastAsia="en-US"/>
        </w:rPr>
        <w:t xml:space="preserve">sudarė </w:t>
      </w:r>
      <w:bookmarkEnd w:id="0"/>
      <w:r w:rsidRPr="00FE3159">
        <w:rPr>
          <w:rFonts w:ascii="Times New Roman" w:hAnsi="Times New Roman" w:cs="Times New Roman"/>
          <w:sz w:val="24"/>
          <w:lang w:eastAsia="en-US"/>
        </w:rPr>
        <w:t xml:space="preserve">šią </w:t>
      </w:r>
      <w:r w:rsidR="000A0816">
        <w:rPr>
          <w:rFonts w:ascii="Times New Roman" w:hAnsi="Times New Roman" w:cs="Times New Roman"/>
          <w:sz w:val="24"/>
          <w:lang w:eastAsia="en-US"/>
        </w:rPr>
        <w:t>Sutartį</w:t>
      </w:r>
      <w:r w:rsidRPr="00FE3159">
        <w:rPr>
          <w:rFonts w:ascii="Times New Roman" w:hAnsi="Times New Roman" w:cs="Times New Roman"/>
          <w:sz w:val="24"/>
          <w:lang w:eastAsia="en-US"/>
        </w:rPr>
        <w:t>:</w:t>
      </w:r>
    </w:p>
    <w:p w14:paraId="72FB4BFA" w14:textId="77777777"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
    <w:p w14:paraId="2D9EA58A" w14:textId="77777777" w:rsidR="00FE3159" w:rsidRPr="00FE3159" w:rsidRDefault="00FE3159" w:rsidP="00FE3159">
      <w:pPr>
        <w:widowControl/>
        <w:suppressAutoHyphens w:val="0"/>
        <w:autoSpaceDE/>
        <w:autoSpaceDN/>
        <w:jc w:val="both"/>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1. Bendrosios nuostatos</w:t>
      </w:r>
    </w:p>
    <w:p w14:paraId="3A417261" w14:textId="2BACCB12" w:rsidR="00FE3159" w:rsidRPr="00FE3159" w:rsidRDefault="00FE3159" w:rsidP="005517A6">
      <w:pPr>
        <w:widowControl/>
        <w:suppressAutoHyphens w:val="0"/>
        <w:autoSpaceDE/>
        <w:autoSpaceDN/>
        <w:spacing w:after="120"/>
        <w:jc w:val="both"/>
        <w:textAlignment w:val="auto"/>
        <w:rPr>
          <w:rFonts w:ascii="Times New Roman" w:hAnsi="Times New Roman" w:cs="Times New Roman"/>
          <w:kern w:val="24"/>
          <w:sz w:val="24"/>
          <w:lang w:eastAsia="en-US"/>
        </w:rPr>
      </w:pPr>
      <w:r w:rsidRPr="00FE3159">
        <w:rPr>
          <w:rFonts w:ascii="Times New Roman" w:hAnsi="Times New Roman" w:cs="Times New Roman"/>
          <w:sz w:val="24"/>
          <w:lang w:eastAsia="en-US"/>
        </w:rPr>
        <w:t>1.</w:t>
      </w:r>
      <w:r w:rsidRPr="00FE3159">
        <w:rPr>
          <w:rFonts w:ascii="Times New Roman" w:hAnsi="Times New Roman" w:cs="Times New Roman"/>
          <w:kern w:val="24"/>
          <w:sz w:val="24"/>
          <w:lang w:eastAsia="en-US"/>
        </w:rPr>
        <w:t>1. Ši Sutartis nustato edukacinės valstybės stipendijos</w:t>
      </w:r>
      <w:r w:rsidR="00442CC1">
        <w:rPr>
          <w:rFonts w:ascii="Times New Roman" w:hAnsi="Times New Roman" w:cs="Times New Roman"/>
          <w:kern w:val="24"/>
          <w:sz w:val="24"/>
          <w:lang w:eastAsia="en-US"/>
        </w:rPr>
        <w:t xml:space="preserve"> kino kultūros ar meno kūrėjui</w:t>
      </w:r>
      <w:r w:rsidRPr="00FE3159">
        <w:rPr>
          <w:rFonts w:ascii="Times New Roman" w:hAnsi="Times New Roman" w:cs="Times New Roman"/>
          <w:kern w:val="24"/>
          <w:sz w:val="24"/>
          <w:lang w:eastAsia="en-US"/>
        </w:rPr>
        <w:t xml:space="preserve"> (toliau – Stipendija) mokėjimo ir atsiskaitymo už gautą Stipendiją tvarką, sąlygas ir terminus. </w:t>
      </w:r>
    </w:p>
    <w:p w14:paraId="3339B9E6" w14:textId="1627D642" w:rsidR="00AC3D2B" w:rsidRDefault="00FE3159" w:rsidP="00AC3D2B">
      <w:pPr>
        <w:widowControl/>
        <w:suppressAutoHyphens w:val="0"/>
        <w:autoSpaceDE/>
        <w:autoSpaceDN/>
        <w:jc w:val="both"/>
        <w:textAlignment w:val="auto"/>
        <w:rPr>
          <w:rFonts w:ascii="Times New Roman" w:hAnsi="Times New Roman" w:cs="Times New Roman"/>
          <w:sz w:val="24"/>
          <w:lang w:eastAsia="en-US"/>
        </w:rPr>
      </w:pPr>
      <w:r w:rsidRPr="00FE3159">
        <w:rPr>
          <w:rFonts w:ascii="Times New Roman" w:hAnsi="Times New Roman" w:cs="Times New Roman"/>
          <w:kern w:val="24"/>
          <w:sz w:val="24"/>
          <w:lang w:eastAsia="en-US"/>
        </w:rPr>
        <w:t xml:space="preserve">1.2. Stipendija skiriama </w:t>
      </w:r>
      <w:bookmarkStart w:id="1" w:name="_Hlk513801363"/>
      <w:r w:rsidR="00AC3D2B">
        <w:rPr>
          <w:rFonts w:ascii="Times New Roman" w:hAnsi="Times New Roman" w:cs="Times New Roman"/>
          <w:kern w:val="24"/>
          <w:sz w:val="24"/>
          <w:lang w:eastAsia="en-US"/>
        </w:rPr>
        <w:t>LK</w:t>
      </w:r>
      <w:r w:rsidR="00BC759B">
        <w:rPr>
          <w:rFonts w:ascii="Times New Roman" w:hAnsi="Times New Roman" w:cs="Times New Roman"/>
          <w:kern w:val="24"/>
          <w:sz w:val="24"/>
          <w:lang w:eastAsia="en-US"/>
        </w:rPr>
        <w:t>C</w:t>
      </w:r>
      <w:r w:rsidR="00AC3D2B">
        <w:rPr>
          <w:rFonts w:ascii="Times New Roman" w:hAnsi="Times New Roman" w:cs="Times New Roman"/>
          <w:kern w:val="24"/>
          <w:sz w:val="24"/>
          <w:lang w:eastAsia="en-US"/>
        </w:rPr>
        <w:t xml:space="preserve"> direktoriaus įsakyme nurodytai </w:t>
      </w:r>
      <w:r w:rsidR="00561089" w:rsidRPr="00A1618C">
        <w:rPr>
          <w:rFonts w:ascii="Times New Roman" w:hAnsi="Times New Roman" w:cs="Times New Roman"/>
          <w:kern w:val="24"/>
          <w:sz w:val="24"/>
        </w:rPr>
        <w:t xml:space="preserve">Stipendijos gavėjo </w:t>
      </w:r>
      <w:r w:rsidR="00561089" w:rsidRPr="00A1618C">
        <w:rPr>
          <w:rFonts w:ascii="Times New Roman" w:hAnsi="Times New Roman" w:cs="Times New Roman"/>
          <w:sz w:val="24"/>
        </w:rPr>
        <w:t>veiklai vykdyti</w:t>
      </w:r>
      <w:r w:rsidR="00561089">
        <w:rPr>
          <w:rFonts w:ascii="Times New Roman" w:hAnsi="Times New Roman" w:cs="Times New Roman"/>
          <w:sz w:val="24"/>
        </w:rPr>
        <w:t xml:space="preserve"> </w:t>
      </w:r>
      <w:bookmarkEnd w:id="1"/>
      <w:r w:rsidR="00561089">
        <w:rPr>
          <w:rFonts w:ascii="Times New Roman" w:hAnsi="Times New Roman" w:cs="Times New Roman"/>
          <w:sz w:val="24"/>
        </w:rPr>
        <w:t>(toliau - veikla)</w:t>
      </w:r>
      <w:r w:rsidR="00561089" w:rsidRPr="00A1618C">
        <w:rPr>
          <w:rFonts w:ascii="Times New Roman" w:hAnsi="Times New Roman" w:cs="Times New Roman"/>
          <w:sz w:val="24"/>
        </w:rPr>
        <w:t xml:space="preserve">. </w:t>
      </w:r>
    </w:p>
    <w:p w14:paraId="7BCDC582" w14:textId="7F198745" w:rsidR="00FE3159" w:rsidRPr="00FE3159" w:rsidRDefault="00FE3159" w:rsidP="00AC3D2B">
      <w:pPr>
        <w:widowControl/>
        <w:suppressAutoHyphens w:val="0"/>
        <w:autoSpaceDE/>
        <w:autoSpaceDN/>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Šios veiklos vykdymo laikotarpis yra nuo 20__m._______________d. iki 20__m.</w:t>
      </w:r>
      <w:r w:rsidR="00DE085C">
        <w:rPr>
          <w:rFonts w:ascii="Times New Roman" w:hAnsi="Times New Roman" w:cs="Times New Roman"/>
          <w:sz w:val="24"/>
          <w:lang w:eastAsia="en-US"/>
        </w:rPr>
        <w:t>_________</w:t>
      </w:r>
      <w:r w:rsidRPr="00FE3159">
        <w:rPr>
          <w:rFonts w:ascii="Times New Roman" w:hAnsi="Times New Roman" w:cs="Times New Roman"/>
          <w:sz w:val="24"/>
          <w:lang w:eastAsia="en-US"/>
        </w:rPr>
        <w:t>_d.</w:t>
      </w:r>
    </w:p>
    <w:p w14:paraId="201EF700" w14:textId="58E8F181" w:rsidR="00FE3159" w:rsidRPr="00FE3159" w:rsidRDefault="00DE085C" w:rsidP="00AC3D2B">
      <w:pPr>
        <w:widowControl/>
        <w:suppressAutoHyphens w:val="0"/>
        <w:autoSpaceDE/>
        <w:autoSpaceDN/>
        <w:jc w:val="both"/>
        <w:textAlignment w:val="auto"/>
        <w:rPr>
          <w:rFonts w:ascii="Times New Roman" w:hAnsi="Times New Roman" w:cs="Times New Roman"/>
          <w:i/>
          <w:kern w:val="24"/>
          <w:szCs w:val="20"/>
          <w:lang w:eastAsia="en-US"/>
        </w:rPr>
      </w:pPr>
      <w:r>
        <w:rPr>
          <w:rFonts w:ascii="Times New Roman" w:hAnsi="Times New Roman" w:cs="Times New Roman"/>
          <w:i/>
          <w:sz w:val="24"/>
          <w:lang w:eastAsia="en-US"/>
        </w:rPr>
        <w:tab/>
      </w:r>
      <w:r>
        <w:rPr>
          <w:rFonts w:ascii="Times New Roman" w:hAnsi="Times New Roman" w:cs="Times New Roman"/>
          <w:i/>
          <w:sz w:val="24"/>
          <w:lang w:eastAsia="en-US"/>
        </w:rPr>
        <w:tab/>
      </w:r>
      <w:r>
        <w:rPr>
          <w:rFonts w:ascii="Times New Roman" w:hAnsi="Times New Roman" w:cs="Times New Roman"/>
          <w:i/>
          <w:sz w:val="24"/>
          <w:lang w:eastAsia="en-US"/>
        </w:rPr>
        <w:tab/>
      </w:r>
      <w:r w:rsidR="004B5449">
        <w:rPr>
          <w:rFonts w:ascii="Times New Roman" w:hAnsi="Times New Roman" w:cs="Times New Roman"/>
          <w:i/>
          <w:sz w:val="24"/>
          <w:lang w:eastAsia="en-US"/>
        </w:rPr>
        <w:t xml:space="preserve">            </w:t>
      </w:r>
      <w:r w:rsidR="004B5449">
        <w:rPr>
          <w:rFonts w:ascii="Times New Roman" w:hAnsi="Times New Roman" w:cs="Times New Roman"/>
          <w:i/>
          <w:sz w:val="24"/>
          <w:lang w:eastAsia="en-US"/>
        </w:rPr>
        <w:tab/>
      </w:r>
      <w:r w:rsidR="00FE3159" w:rsidRPr="00FE3159">
        <w:rPr>
          <w:rFonts w:ascii="Times New Roman" w:hAnsi="Times New Roman" w:cs="Times New Roman"/>
          <w:i/>
          <w:szCs w:val="20"/>
          <w:lang w:eastAsia="en-US"/>
        </w:rPr>
        <w:t xml:space="preserve">(data)                                   </w:t>
      </w:r>
      <w:r>
        <w:rPr>
          <w:rFonts w:ascii="Times New Roman" w:hAnsi="Times New Roman" w:cs="Times New Roman"/>
          <w:i/>
          <w:szCs w:val="20"/>
          <w:lang w:eastAsia="en-US"/>
        </w:rPr>
        <w:t xml:space="preserve">                    </w:t>
      </w:r>
      <w:r w:rsidR="00FE3159" w:rsidRPr="00FE3159">
        <w:rPr>
          <w:rFonts w:ascii="Times New Roman" w:hAnsi="Times New Roman" w:cs="Times New Roman"/>
          <w:i/>
          <w:szCs w:val="20"/>
          <w:lang w:eastAsia="en-US"/>
        </w:rPr>
        <w:t xml:space="preserve">  (data)                                                                                                                                           </w:t>
      </w:r>
    </w:p>
    <w:p w14:paraId="38C2DCAB" w14:textId="77777777" w:rsidR="00AC3D2B" w:rsidRDefault="00AC3D2B" w:rsidP="00FE3159">
      <w:pPr>
        <w:widowControl/>
        <w:suppressAutoHyphens w:val="0"/>
        <w:autoSpaceDE/>
        <w:autoSpaceDN/>
        <w:jc w:val="both"/>
        <w:textAlignment w:val="auto"/>
        <w:rPr>
          <w:rFonts w:ascii="Times New Roman" w:hAnsi="Times New Roman" w:cs="Times New Roman"/>
          <w:b/>
          <w:sz w:val="24"/>
          <w:lang w:eastAsia="en-US"/>
        </w:rPr>
      </w:pPr>
    </w:p>
    <w:p w14:paraId="5EF68EB1" w14:textId="51FED875" w:rsidR="00FE3159" w:rsidRPr="00FE3159" w:rsidRDefault="00FE3159" w:rsidP="00FE3159">
      <w:pPr>
        <w:widowControl/>
        <w:suppressAutoHyphens w:val="0"/>
        <w:autoSpaceDE/>
        <w:autoSpaceDN/>
        <w:jc w:val="both"/>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 xml:space="preserve">2. Šalių įsipareigojimai </w:t>
      </w:r>
    </w:p>
    <w:p w14:paraId="33CD1862" w14:textId="4A18CCE8"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2.1.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įsipareigoja skirti Stipendijos gavėjui</w:t>
      </w:r>
      <w:r w:rsidR="00CA5CAA">
        <w:rPr>
          <w:rFonts w:ascii="Times New Roman" w:hAnsi="Times New Roman" w:cs="Times New Roman"/>
          <w:sz w:val="24"/>
          <w:lang w:eastAsia="en-US"/>
        </w:rPr>
        <w:t xml:space="preserve"> </w:t>
      </w:r>
      <w:r w:rsidRPr="00FE3159">
        <w:rPr>
          <w:rFonts w:ascii="Times New Roman" w:hAnsi="Times New Roman" w:cs="Times New Roman"/>
          <w:sz w:val="24"/>
          <w:lang w:eastAsia="en-US"/>
        </w:rPr>
        <w:t xml:space="preserve">_________Eur (___________________ Eur) </w:t>
      </w:r>
    </w:p>
    <w:p w14:paraId="5E2D39A6" w14:textId="77777777" w:rsidR="00FE3159" w:rsidRPr="00FE3159" w:rsidRDefault="00FE3159" w:rsidP="005517A6">
      <w:pPr>
        <w:widowControl/>
        <w:suppressAutoHyphens w:val="0"/>
        <w:autoSpaceDE/>
        <w:autoSpaceDN/>
        <w:spacing w:after="120"/>
        <w:ind w:left="3600"/>
        <w:jc w:val="both"/>
        <w:textAlignment w:val="auto"/>
        <w:rPr>
          <w:rFonts w:ascii="Times New Roman" w:hAnsi="Times New Roman" w:cs="Times New Roman"/>
          <w:i/>
          <w:szCs w:val="20"/>
          <w:lang w:eastAsia="en-US"/>
        </w:rPr>
      </w:pPr>
      <w:r w:rsidRPr="00FE3159">
        <w:rPr>
          <w:rFonts w:ascii="Times New Roman" w:hAnsi="Times New Roman" w:cs="Times New Roman"/>
          <w:i/>
          <w:szCs w:val="20"/>
          <w:lang w:eastAsia="en-US"/>
        </w:rPr>
        <w:t xml:space="preserve">                    (suma skaičiais)                       (suma žodžiais)</w:t>
      </w:r>
    </w:p>
    <w:p w14:paraId="08096B2D" w14:textId="40646430" w:rsidR="00FE3159" w:rsidRPr="00FE3159" w:rsidRDefault="00FE3159" w:rsidP="005517A6">
      <w:pPr>
        <w:widowControl/>
        <w:suppressAutoHyphens w:val="0"/>
        <w:autoSpaceDE/>
        <w:autoSpaceDN/>
        <w:spacing w:after="120"/>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dydžio Stipendiją iš </w:t>
      </w:r>
      <w:r w:rsidR="004B5449">
        <w:rPr>
          <w:rFonts w:ascii="Times New Roman" w:hAnsi="Times New Roman" w:cs="Times New Roman"/>
          <w:sz w:val="24"/>
          <w:lang w:eastAsia="en-US"/>
        </w:rPr>
        <w:t xml:space="preserve">LKC </w:t>
      </w:r>
      <w:r w:rsidR="00CA5CAA">
        <w:rPr>
          <w:rFonts w:ascii="Times New Roman" w:hAnsi="Times New Roman" w:cs="Times New Roman"/>
          <w:sz w:val="24"/>
          <w:lang w:eastAsia="en-US"/>
        </w:rPr>
        <w:t xml:space="preserve">skirtų </w:t>
      </w:r>
      <w:r w:rsidRPr="00FE3159">
        <w:rPr>
          <w:rFonts w:ascii="Times New Roman" w:hAnsi="Times New Roman" w:cs="Times New Roman"/>
          <w:sz w:val="24"/>
          <w:lang w:eastAsia="en-US"/>
        </w:rPr>
        <w:t xml:space="preserve">lėšų, ją išmokant į Stipendijos gavėjo Sutartyje nurodytą banko sąskaitą. Stipendija išmokama per </w:t>
      </w:r>
      <w:r w:rsidR="004B5449">
        <w:rPr>
          <w:rFonts w:ascii="Times New Roman" w:hAnsi="Times New Roman" w:cs="Times New Roman"/>
          <w:sz w:val="24"/>
          <w:lang w:eastAsia="en-US"/>
        </w:rPr>
        <w:t>20</w:t>
      </w:r>
      <w:r w:rsidRPr="00FE3159">
        <w:rPr>
          <w:rFonts w:ascii="Times New Roman" w:hAnsi="Times New Roman" w:cs="Times New Roman"/>
          <w:sz w:val="24"/>
          <w:lang w:eastAsia="en-US"/>
        </w:rPr>
        <w:t xml:space="preserve"> d</w:t>
      </w:r>
      <w:r w:rsidR="004B5449">
        <w:rPr>
          <w:rFonts w:ascii="Times New Roman" w:hAnsi="Times New Roman" w:cs="Times New Roman"/>
          <w:sz w:val="24"/>
          <w:lang w:eastAsia="en-US"/>
        </w:rPr>
        <w:t xml:space="preserve">arbo dienų </w:t>
      </w:r>
      <w:r w:rsidRPr="00FE3159">
        <w:rPr>
          <w:rFonts w:ascii="Times New Roman" w:hAnsi="Times New Roman" w:cs="Times New Roman"/>
          <w:sz w:val="24"/>
          <w:lang w:eastAsia="en-US"/>
        </w:rPr>
        <w:t>nuo Sutarties pasirašymo.</w:t>
      </w:r>
    </w:p>
    <w:p w14:paraId="6C6156F7" w14:textId="36A80827" w:rsidR="00FE3159" w:rsidRPr="00FE3159" w:rsidRDefault="00FE3159" w:rsidP="005517A6">
      <w:pPr>
        <w:widowControl/>
        <w:tabs>
          <w:tab w:val="left" w:pos="709"/>
        </w:tabs>
        <w:suppressAutoHyphens w:val="0"/>
        <w:autoSpaceDE/>
        <w:autoSpaceDN/>
        <w:spacing w:after="120"/>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ab/>
        <w:t>2.2. Šios Sutarties 2.1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nurodytos Stipendijos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 xml:space="preserve">neišmoka ir vienašališkai nutraukia šią Sutartį, jeigu atsiranda ar paaiškėja bent viena iš </w:t>
      </w:r>
      <w:r w:rsidRPr="00FF5028">
        <w:rPr>
          <w:rFonts w:ascii="Times New Roman" w:hAnsi="Times New Roman" w:cs="Times New Roman"/>
          <w:sz w:val="24"/>
          <w:lang w:eastAsia="en-US"/>
        </w:rPr>
        <w:t xml:space="preserve">Aprašo </w:t>
      </w:r>
      <w:r w:rsidR="004B5449" w:rsidRPr="00FF5028">
        <w:rPr>
          <w:rFonts w:ascii="Times New Roman" w:hAnsi="Times New Roman" w:cs="Times New Roman"/>
          <w:sz w:val="24"/>
          <w:lang w:eastAsia="en-US"/>
        </w:rPr>
        <w:t>3</w:t>
      </w:r>
      <w:r w:rsidR="00561089" w:rsidRPr="00FF5028">
        <w:rPr>
          <w:rFonts w:ascii="Times New Roman" w:hAnsi="Times New Roman" w:cs="Times New Roman"/>
          <w:sz w:val="24"/>
          <w:lang w:eastAsia="en-US"/>
        </w:rPr>
        <w:t>6</w:t>
      </w:r>
      <w:r w:rsidRPr="00FE3159">
        <w:rPr>
          <w:rFonts w:ascii="Times New Roman" w:hAnsi="Times New Roman" w:cs="Times New Roman"/>
          <w:sz w:val="24"/>
          <w:lang w:eastAsia="en-US"/>
        </w:rPr>
        <w:t xml:space="preserve"> p</w:t>
      </w:r>
      <w:r w:rsidR="004B5449">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nurodytų aplinkybių.</w:t>
      </w:r>
    </w:p>
    <w:p w14:paraId="6D5235B8" w14:textId="77777777"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2.3. Stipendijos gavėjas įsipareigoja:</w:t>
      </w:r>
    </w:p>
    <w:p w14:paraId="05E3B494" w14:textId="0398257A"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2.3.1. įvykdyti veiklą Sutartyje nustatyta tvarka bei sąlygomis iki Sutarties 1.2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nurodyto veiklos vykdymo laikotarpio pabaigos;</w:t>
      </w:r>
    </w:p>
    <w:p w14:paraId="0B93586D" w14:textId="75C6B022"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lastRenderedPageBreak/>
        <w:t xml:space="preserve">2.3.2. naudoti Stipendiją tik su </w:t>
      </w:r>
      <w:r w:rsidR="00BA70C3">
        <w:rPr>
          <w:rFonts w:ascii="Times New Roman" w:hAnsi="Times New Roman" w:cs="Times New Roman"/>
          <w:sz w:val="24"/>
        </w:rPr>
        <w:t xml:space="preserve">LKC direktoriaus įsakyme nurodytos </w:t>
      </w:r>
      <w:r w:rsidRPr="00FE3159">
        <w:rPr>
          <w:rFonts w:ascii="Times New Roman" w:hAnsi="Times New Roman" w:cs="Times New Roman"/>
          <w:sz w:val="24"/>
          <w:lang w:eastAsia="en-US"/>
        </w:rPr>
        <w:t>veiklos vykdymu susijusioms išlaidoms padengti;</w:t>
      </w:r>
    </w:p>
    <w:p w14:paraId="1B42A6AF" w14:textId="5A67E5C7" w:rsidR="00051E5D"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2.3.3. per vieną mėnesį nuo Sutarties 1.2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nurodyto laikotarpio pabaigos</w:t>
      </w:r>
      <w:r w:rsidR="00DE085C">
        <w:rPr>
          <w:rFonts w:ascii="Times New Roman" w:hAnsi="Times New Roman" w:cs="Times New Roman"/>
          <w:sz w:val="24"/>
          <w:lang w:eastAsia="en-US"/>
        </w:rPr>
        <w:t xml:space="preserve"> </w:t>
      </w:r>
      <w:r w:rsidR="004B5449">
        <w:rPr>
          <w:rFonts w:ascii="Times New Roman" w:hAnsi="Times New Roman" w:cs="Times New Roman"/>
          <w:sz w:val="24"/>
          <w:lang w:eastAsia="en-US"/>
        </w:rPr>
        <w:t xml:space="preserve">LKC </w:t>
      </w:r>
      <w:r w:rsidRPr="00FE3159">
        <w:rPr>
          <w:rFonts w:ascii="Times New Roman" w:hAnsi="Times New Roman" w:cs="Times New Roman"/>
          <w:kern w:val="24"/>
          <w:sz w:val="24"/>
          <w:lang w:eastAsia="en-US"/>
        </w:rPr>
        <w:t xml:space="preserve">pateikti </w:t>
      </w:r>
      <w:r w:rsidR="00CA5CAA">
        <w:rPr>
          <w:rFonts w:ascii="Times New Roman" w:hAnsi="Times New Roman" w:cs="Times New Roman"/>
          <w:kern w:val="24"/>
          <w:sz w:val="24"/>
          <w:lang w:eastAsia="en-US"/>
        </w:rPr>
        <w:t>ataskaitą už gautą stipendiją</w:t>
      </w:r>
      <w:r w:rsidRPr="00FE3159">
        <w:rPr>
          <w:rFonts w:ascii="Times New Roman" w:hAnsi="Times New Roman" w:cs="Times New Roman"/>
          <w:sz w:val="24"/>
          <w:lang w:eastAsia="en-US"/>
        </w:rPr>
        <w:t xml:space="preserve">, parengtą pagal </w:t>
      </w:r>
      <w:r w:rsidR="004B5449">
        <w:rPr>
          <w:rFonts w:ascii="Times New Roman" w:hAnsi="Times New Roman" w:cs="Times New Roman"/>
          <w:sz w:val="24"/>
          <w:lang w:eastAsia="en-US"/>
        </w:rPr>
        <w:t xml:space="preserve">LKC direktoriaus </w:t>
      </w:r>
      <w:r w:rsidRPr="00FE3159">
        <w:rPr>
          <w:rFonts w:ascii="Times New Roman" w:hAnsi="Times New Roman" w:cs="Times New Roman"/>
          <w:sz w:val="24"/>
          <w:lang w:eastAsia="en-US"/>
        </w:rPr>
        <w:t>nustatytą formą</w:t>
      </w:r>
      <w:r w:rsidR="00CA5CAA">
        <w:rPr>
          <w:rFonts w:ascii="Times New Roman" w:hAnsi="Times New Roman" w:cs="Times New Roman"/>
          <w:sz w:val="24"/>
          <w:lang w:eastAsia="en-US"/>
        </w:rPr>
        <w:t>.</w:t>
      </w:r>
    </w:p>
    <w:p w14:paraId="5EE6E5F9" w14:textId="49E4D69C" w:rsidR="00274E4E" w:rsidRDefault="00274E4E" w:rsidP="005517A6">
      <w:pPr>
        <w:widowControl/>
        <w:suppressAutoHyphens w:val="0"/>
        <w:autoSpaceDE/>
        <w:autoSpaceDN/>
        <w:spacing w:after="120"/>
        <w:jc w:val="both"/>
        <w:textAlignment w:val="auto"/>
        <w:rPr>
          <w:rFonts w:ascii="Times New Roman" w:hAnsi="Times New Roman" w:cs="Times New Roman"/>
          <w:sz w:val="24"/>
        </w:rPr>
      </w:pPr>
      <w:r>
        <w:rPr>
          <w:rFonts w:ascii="Times New Roman" w:hAnsi="Times New Roman" w:cs="Times New Roman"/>
          <w:sz w:val="24"/>
          <w:lang w:eastAsia="en-US"/>
        </w:rPr>
        <w:t xml:space="preserve">2.3.4. </w:t>
      </w:r>
      <w:r w:rsidRPr="00A1618C">
        <w:rPr>
          <w:rFonts w:ascii="Times New Roman" w:hAnsi="Times New Roman" w:cs="Times New Roman"/>
          <w:sz w:val="24"/>
        </w:rPr>
        <w:t xml:space="preserve">nedelsiant raštu informuoti </w:t>
      </w:r>
      <w:r>
        <w:rPr>
          <w:rFonts w:ascii="Times New Roman" w:hAnsi="Times New Roman" w:cs="Times New Roman"/>
          <w:sz w:val="24"/>
        </w:rPr>
        <w:t>LKC</w:t>
      </w:r>
      <w:r w:rsidRPr="00A1618C">
        <w:rPr>
          <w:rFonts w:ascii="Times New Roman" w:hAnsi="Times New Roman" w:cs="Times New Roman"/>
          <w:sz w:val="24"/>
        </w:rPr>
        <w:t>, kai atsiranda ar paaiškėja objektyvios aplinkybės, dėl kurių Stipendijos gavėjas nebegali vykdyti veiklos, k</w:t>
      </w:r>
      <w:r>
        <w:rPr>
          <w:rFonts w:ascii="Times New Roman" w:hAnsi="Times New Roman" w:cs="Times New Roman"/>
          <w:sz w:val="24"/>
        </w:rPr>
        <w:t>uriai vykdyti skirta Stipendija</w:t>
      </w:r>
      <w:r w:rsidR="001D7A4C">
        <w:rPr>
          <w:rFonts w:ascii="Times New Roman" w:hAnsi="Times New Roman" w:cs="Times New Roman"/>
          <w:sz w:val="24"/>
        </w:rPr>
        <w:t>;</w:t>
      </w:r>
    </w:p>
    <w:p w14:paraId="6B09FE47" w14:textId="428F726D" w:rsidR="001D7A4C" w:rsidRPr="00E4605A" w:rsidRDefault="00190D17" w:rsidP="00003F21">
      <w:pPr>
        <w:spacing w:after="120"/>
        <w:jc w:val="both"/>
        <w:rPr>
          <w:rFonts w:ascii="Times New Roman" w:hAnsi="Times New Roman" w:cs="Times New Roman"/>
          <w:sz w:val="24"/>
        </w:rPr>
      </w:pPr>
      <w:r w:rsidRPr="00E4605A">
        <w:rPr>
          <w:rFonts w:ascii="Times New Roman" w:hAnsi="Times New Roman" w:cs="Times New Roman"/>
          <w:sz w:val="24"/>
        </w:rPr>
        <w:t xml:space="preserve">2.3.5. </w:t>
      </w:r>
      <w:r w:rsidRPr="00003F21">
        <w:rPr>
          <w:rFonts w:ascii="Times New Roman" w:hAnsi="Times New Roman" w:cs="Times New Roman"/>
          <w:sz w:val="24"/>
        </w:rPr>
        <w:t>jei veikla pristatoma viešai, visoje reklaminėje ir informacinėje medžiagoje nurodyti, kad šią veiklą finansuoja LKC</w:t>
      </w:r>
      <w:r w:rsidR="00F94A06" w:rsidRPr="00E4605A">
        <w:rPr>
          <w:rFonts w:ascii="Times New Roman" w:hAnsi="Times New Roman" w:cs="Times New Roman"/>
          <w:sz w:val="24"/>
        </w:rPr>
        <w:t xml:space="preserve"> (tokia informacija nurodoma vadovaujantis LKC direktoriaus patvirtinta tvarka)</w:t>
      </w:r>
      <w:r w:rsidRPr="00003F21">
        <w:rPr>
          <w:rFonts w:ascii="Times New Roman" w:hAnsi="Times New Roman" w:cs="Times New Roman"/>
          <w:sz w:val="24"/>
        </w:rPr>
        <w:t xml:space="preserve">, naudojant aiškiai matomą LKC logotipą (LKC logotipas skelbiamas LKC interneto svetainėje </w:t>
      </w:r>
      <w:r w:rsidR="00B87495" w:rsidRPr="00003F21">
        <w:rPr>
          <w:rFonts w:ascii="Times New Roman" w:hAnsi="Times New Roman" w:cs="Times New Roman"/>
          <w:sz w:val="24"/>
        </w:rPr>
        <w:t xml:space="preserve">adresu </w:t>
      </w:r>
      <w:hyperlink r:id="rId8" w:history="1">
        <w:r w:rsidR="00B468CC" w:rsidRPr="00003F21">
          <w:rPr>
            <w:rStyle w:val="Hyperlink"/>
            <w:rFonts w:ascii="Times New Roman" w:hAnsi="Times New Roman" w:cs="Times New Roman"/>
            <w:sz w:val="24"/>
          </w:rPr>
          <w:t>www.lkc.lt</w:t>
        </w:r>
      </w:hyperlink>
      <w:r w:rsidR="00573C3F" w:rsidRPr="00573C3F">
        <w:rPr>
          <w:rStyle w:val="Hyperlink"/>
          <w:rFonts w:ascii="Times New Roman" w:hAnsi="Times New Roman" w:cs="Times New Roman"/>
          <w:color w:val="auto"/>
          <w:sz w:val="24"/>
        </w:rPr>
        <w:t>)</w:t>
      </w:r>
      <w:r w:rsidRPr="00003F21">
        <w:rPr>
          <w:rFonts w:ascii="Times New Roman" w:hAnsi="Times New Roman" w:cs="Times New Roman"/>
          <w:sz w:val="24"/>
        </w:rPr>
        <w:t>. Kai reklaminės ir (ar) informacinės medžiagos formatas, dydis ar koncepcija neleidžia užtikrinti LKC logotipo matomumo, taip pat socialiniuose tinkluose, naudoti tekstinę nuorodą: „Veiklai vykdyti buvo skirta Lietuvos kino centro stipendija“.</w:t>
      </w:r>
    </w:p>
    <w:p w14:paraId="4C409490" w14:textId="6C3CDB9B"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2.4. Stipendijos gavėjas privalo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per jo nustatytą terminą grąžinti visą Sutarties 2.1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nurodyto dydžio Stipendiją, jeigu Stipendijos gavėjas:</w:t>
      </w:r>
    </w:p>
    <w:p w14:paraId="649039B8" w14:textId="14A6BEE8"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2.4.1. Stipendijai gauti pateikė neteisingus duomenis (dokumentus);</w:t>
      </w:r>
    </w:p>
    <w:p w14:paraId="0C0326C8" w14:textId="1B5180FF" w:rsidR="00FE3159" w:rsidRPr="00003F21" w:rsidRDefault="00FE3159" w:rsidP="00003F21">
      <w:pPr>
        <w:spacing w:after="120"/>
        <w:jc w:val="both"/>
        <w:rPr>
          <w:rFonts w:ascii="Times New Roman" w:hAnsi="Times New Roman" w:cs="Times New Roman"/>
          <w:sz w:val="24"/>
        </w:rPr>
      </w:pPr>
      <w:r w:rsidRPr="00FE3159">
        <w:rPr>
          <w:rFonts w:ascii="Times New Roman" w:hAnsi="Times New Roman" w:cs="Times New Roman"/>
          <w:sz w:val="24"/>
          <w:lang w:eastAsia="en-US"/>
        </w:rPr>
        <w:t xml:space="preserve">2.4.2. nevykdo ar netinkamai vykdo Sutarties 2.3.1 – 2.3.2 </w:t>
      </w:r>
      <w:r w:rsidR="00E40F97">
        <w:rPr>
          <w:rFonts w:ascii="Times New Roman" w:hAnsi="Times New Roman" w:cs="Times New Roman"/>
          <w:sz w:val="24"/>
          <w:lang w:eastAsia="en-US"/>
        </w:rPr>
        <w:t xml:space="preserve">papunkčiuose </w:t>
      </w:r>
      <w:r w:rsidRPr="00FE3159">
        <w:rPr>
          <w:rFonts w:ascii="Times New Roman" w:hAnsi="Times New Roman" w:cs="Times New Roman"/>
          <w:sz w:val="24"/>
          <w:lang w:eastAsia="en-US"/>
        </w:rPr>
        <w:t xml:space="preserve"> nurodytus įsipareigojimus</w:t>
      </w:r>
      <w:r w:rsidR="00EE1466">
        <w:rPr>
          <w:rFonts w:ascii="Times New Roman" w:hAnsi="Times New Roman" w:cs="Times New Roman"/>
          <w:sz w:val="24"/>
          <w:lang w:eastAsia="en-US"/>
        </w:rPr>
        <w:t>,</w:t>
      </w:r>
      <w:r w:rsidR="00EE1466" w:rsidRPr="00EE1466">
        <w:rPr>
          <w:rFonts w:ascii="Times New Roman" w:hAnsi="Times New Roman" w:cs="Times New Roman"/>
          <w:sz w:val="24"/>
        </w:rPr>
        <w:t xml:space="preserve"> </w:t>
      </w:r>
      <w:r w:rsidR="00EE1466" w:rsidRPr="00A1618C">
        <w:rPr>
          <w:rFonts w:ascii="Times New Roman" w:hAnsi="Times New Roman" w:cs="Times New Roman"/>
          <w:sz w:val="24"/>
        </w:rPr>
        <w:t>išskyrus šios Sutarties 2.3.4 p</w:t>
      </w:r>
      <w:r w:rsidR="00764022">
        <w:rPr>
          <w:rFonts w:ascii="Times New Roman" w:hAnsi="Times New Roman" w:cs="Times New Roman"/>
          <w:sz w:val="24"/>
        </w:rPr>
        <w:t>apunktyje</w:t>
      </w:r>
      <w:r w:rsidR="00EE1466" w:rsidRPr="00A1618C">
        <w:rPr>
          <w:rFonts w:ascii="Times New Roman" w:hAnsi="Times New Roman" w:cs="Times New Roman"/>
          <w:sz w:val="24"/>
        </w:rPr>
        <w:t xml:space="preserve"> nurodytą atvejį, kai Stipendijos mokėjimas yra </w:t>
      </w:r>
      <w:r w:rsidR="00EE1466" w:rsidRPr="00003F21">
        <w:rPr>
          <w:rFonts w:ascii="Times New Roman" w:hAnsi="Times New Roman" w:cs="Times New Roman"/>
          <w:sz w:val="24"/>
        </w:rPr>
        <w:t>nutrauktas šios Sutarties 2.2 punkte nustatyta tvarka</w:t>
      </w:r>
      <w:r w:rsidRPr="00003F21">
        <w:rPr>
          <w:rFonts w:ascii="Times New Roman" w:hAnsi="Times New Roman" w:cs="Times New Roman"/>
          <w:sz w:val="24"/>
          <w:lang w:eastAsia="en-US"/>
        </w:rPr>
        <w:t>;</w:t>
      </w:r>
    </w:p>
    <w:p w14:paraId="6FF37F73" w14:textId="4C623F46" w:rsidR="00FE3159" w:rsidRPr="00003F21"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003F21">
        <w:rPr>
          <w:rFonts w:ascii="Times New Roman" w:hAnsi="Times New Roman" w:cs="Times New Roman"/>
          <w:sz w:val="24"/>
          <w:lang w:eastAsia="en-US"/>
        </w:rPr>
        <w:t xml:space="preserve">2.4.3. nevykdo ar netinkamai vykdo Sutarties 2.3.3 </w:t>
      </w:r>
      <w:r w:rsidR="00142D09" w:rsidRPr="00003F21">
        <w:rPr>
          <w:rFonts w:ascii="Times New Roman" w:hAnsi="Times New Roman" w:cs="Times New Roman"/>
          <w:sz w:val="24"/>
          <w:lang w:eastAsia="en-US"/>
        </w:rPr>
        <w:t>papunktyje</w:t>
      </w:r>
      <w:r w:rsidRPr="00003F21">
        <w:rPr>
          <w:rFonts w:ascii="Times New Roman" w:hAnsi="Times New Roman" w:cs="Times New Roman"/>
          <w:sz w:val="24"/>
          <w:lang w:eastAsia="en-US"/>
        </w:rPr>
        <w:t xml:space="preserve"> nurodytą įsipareigojimą, nebent Stipendijos gavėjas pateikia dokumentus, įrodančius nenumatytas priežastis (</w:t>
      </w:r>
      <w:r w:rsidRPr="00003F21">
        <w:rPr>
          <w:rFonts w:ascii="Times New Roman" w:hAnsi="Times New Roman" w:cs="Times New Roman"/>
          <w:i/>
          <w:sz w:val="24"/>
          <w:lang w:eastAsia="en-US"/>
        </w:rPr>
        <w:t>force majeure</w:t>
      </w:r>
      <w:r w:rsidRPr="00003F21">
        <w:rPr>
          <w:rFonts w:ascii="Times New Roman" w:hAnsi="Times New Roman" w:cs="Times New Roman"/>
          <w:sz w:val="24"/>
          <w:lang w:eastAsia="en-US"/>
        </w:rPr>
        <w:t xml:space="preserve">), dėl kurių buvo praleistas </w:t>
      </w:r>
      <w:r w:rsidR="00CA5CAA" w:rsidRPr="00003F21">
        <w:rPr>
          <w:rFonts w:ascii="Times New Roman" w:hAnsi="Times New Roman" w:cs="Times New Roman"/>
          <w:sz w:val="24"/>
          <w:lang w:eastAsia="en-US"/>
        </w:rPr>
        <w:t xml:space="preserve">ataskaitos už gautą </w:t>
      </w:r>
      <w:r w:rsidR="00CD1007" w:rsidRPr="00003F21">
        <w:rPr>
          <w:rFonts w:ascii="Times New Roman" w:hAnsi="Times New Roman" w:cs="Times New Roman"/>
          <w:sz w:val="24"/>
          <w:lang w:eastAsia="en-US"/>
        </w:rPr>
        <w:t xml:space="preserve">edukacinę </w:t>
      </w:r>
      <w:r w:rsidR="00CA5CAA" w:rsidRPr="00003F21">
        <w:rPr>
          <w:rFonts w:ascii="Times New Roman" w:hAnsi="Times New Roman" w:cs="Times New Roman"/>
          <w:sz w:val="24"/>
          <w:lang w:eastAsia="en-US"/>
        </w:rPr>
        <w:t xml:space="preserve">stipendiją </w:t>
      </w:r>
      <w:r w:rsidRPr="00003F21">
        <w:rPr>
          <w:rFonts w:ascii="Times New Roman" w:hAnsi="Times New Roman" w:cs="Times New Roman"/>
          <w:sz w:val="24"/>
          <w:lang w:eastAsia="en-US"/>
        </w:rPr>
        <w:t xml:space="preserve">pateikimo terminas, ir </w:t>
      </w:r>
      <w:r w:rsidR="004B5449" w:rsidRPr="00003F21">
        <w:rPr>
          <w:rFonts w:ascii="Times New Roman" w:hAnsi="Times New Roman" w:cs="Times New Roman"/>
          <w:sz w:val="24"/>
          <w:lang w:eastAsia="en-US"/>
        </w:rPr>
        <w:t xml:space="preserve">LKC </w:t>
      </w:r>
      <w:r w:rsidR="00175C89" w:rsidRPr="00003F21">
        <w:rPr>
          <w:rFonts w:ascii="Times New Roman" w:hAnsi="Times New Roman" w:cs="Times New Roman"/>
          <w:sz w:val="24"/>
          <w:lang w:eastAsia="en-US"/>
        </w:rPr>
        <w:t>direk</w:t>
      </w:r>
      <w:r w:rsidR="00ED4069" w:rsidRPr="00003F21">
        <w:rPr>
          <w:rFonts w:ascii="Times New Roman" w:hAnsi="Times New Roman" w:cs="Times New Roman"/>
          <w:sz w:val="24"/>
          <w:lang w:eastAsia="en-US"/>
        </w:rPr>
        <w:t xml:space="preserve">torius </w:t>
      </w:r>
      <w:r w:rsidRPr="00003F21">
        <w:rPr>
          <w:rFonts w:ascii="Times New Roman" w:hAnsi="Times New Roman" w:cs="Times New Roman"/>
          <w:sz w:val="24"/>
          <w:lang w:eastAsia="en-US"/>
        </w:rPr>
        <w:t xml:space="preserve">nusprendžia jį atnaujinti. </w:t>
      </w:r>
    </w:p>
    <w:p w14:paraId="6B6D52D7" w14:textId="0EA437CC" w:rsidR="00FE3159" w:rsidRPr="00003F21"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003F21">
        <w:rPr>
          <w:rFonts w:ascii="Times New Roman" w:hAnsi="Times New Roman" w:cs="Times New Roman"/>
          <w:sz w:val="24"/>
          <w:lang w:eastAsia="en-US"/>
        </w:rPr>
        <w:t>2.5. Stipendijos gavėjui nevykdant ar netinkamai vykdant Sutarties 2.4</w:t>
      </w:r>
      <w:r w:rsidR="004B1CF4" w:rsidRPr="00003F21">
        <w:rPr>
          <w:rFonts w:ascii="Times New Roman" w:hAnsi="Times New Roman" w:cs="Times New Roman"/>
          <w:sz w:val="24"/>
          <w:lang w:eastAsia="en-US"/>
        </w:rPr>
        <w:t>.</w:t>
      </w:r>
      <w:r w:rsidR="004B1CF4" w:rsidRPr="00003F21">
        <w:rPr>
          <w:rFonts w:ascii="Times New Roman" w:hAnsi="Times New Roman" w:cs="Times New Roman"/>
          <w:sz w:val="24"/>
          <w:lang w:val="en-GB" w:eastAsia="en-US"/>
        </w:rPr>
        <w:t>1-2.4.2</w:t>
      </w:r>
      <w:r w:rsidRPr="00003F21">
        <w:rPr>
          <w:rFonts w:ascii="Times New Roman" w:hAnsi="Times New Roman" w:cs="Times New Roman"/>
          <w:sz w:val="24"/>
          <w:lang w:eastAsia="en-US"/>
        </w:rPr>
        <w:t xml:space="preserve"> </w:t>
      </w:r>
      <w:r w:rsidR="004B1CF4" w:rsidRPr="00003F21">
        <w:rPr>
          <w:rFonts w:ascii="Times New Roman" w:hAnsi="Times New Roman" w:cs="Times New Roman"/>
          <w:sz w:val="24"/>
          <w:lang w:eastAsia="en-US"/>
        </w:rPr>
        <w:t>papunkčiuose</w:t>
      </w:r>
      <w:r w:rsidRPr="00003F21">
        <w:rPr>
          <w:rFonts w:ascii="Times New Roman" w:hAnsi="Times New Roman" w:cs="Times New Roman"/>
          <w:sz w:val="24"/>
          <w:lang w:eastAsia="en-US"/>
        </w:rPr>
        <w:t xml:space="preserve"> nurodyt</w:t>
      </w:r>
      <w:r w:rsidR="00003F21" w:rsidRPr="00003F21">
        <w:rPr>
          <w:rFonts w:ascii="Times New Roman" w:hAnsi="Times New Roman" w:cs="Times New Roman"/>
          <w:sz w:val="24"/>
          <w:lang w:eastAsia="en-US"/>
        </w:rPr>
        <w:t>us</w:t>
      </w:r>
      <w:r w:rsidRPr="00003F21">
        <w:rPr>
          <w:rFonts w:ascii="Times New Roman" w:hAnsi="Times New Roman" w:cs="Times New Roman"/>
          <w:sz w:val="24"/>
          <w:lang w:eastAsia="en-US"/>
        </w:rPr>
        <w:t xml:space="preserve"> įsipareigojim</w:t>
      </w:r>
      <w:r w:rsidR="00003F21" w:rsidRPr="00003F21">
        <w:rPr>
          <w:rFonts w:ascii="Times New Roman" w:hAnsi="Times New Roman" w:cs="Times New Roman"/>
          <w:sz w:val="24"/>
          <w:lang w:eastAsia="en-US"/>
        </w:rPr>
        <w:t>us</w:t>
      </w:r>
      <w:r w:rsidRPr="00003F21">
        <w:rPr>
          <w:rFonts w:ascii="Times New Roman" w:hAnsi="Times New Roman" w:cs="Times New Roman"/>
          <w:sz w:val="24"/>
          <w:lang w:eastAsia="en-US"/>
        </w:rPr>
        <w:t xml:space="preserve">, </w:t>
      </w:r>
      <w:r w:rsidR="004B5449" w:rsidRPr="00003F21">
        <w:rPr>
          <w:rFonts w:ascii="Times New Roman" w:hAnsi="Times New Roman" w:cs="Times New Roman"/>
          <w:sz w:val="24"/>
          <w:lang w:eastAsia="en-US"/>
        </w:rPr>
        <w:t xml:space="preserve">LKC </w:t>
      </w:r>
      <w:r w:rsidRPr="00003F21">
        <w:rPr>
          <w:rFonts w:ascii="Times New Roman" w:hAnsi="Times New Roman" w:cs="Times New Roman"/>
          <w:sz w:val="24"/>
          <w:lang w:eastAsia="en-US"/>
        </w:rPr>
        <w:t xml:space="preserve">negrąžinta Stipendijos dalis išieškoma teisės aktų nustatyta tvarka, o Stipendijos gavėjas praranda teisę </w:t>
      </w:r>
      <w:r w:rsidR="00051E5D" w:rsidRPr="00003F21">
        <w:rPr>
          <w:rFonts w:ascii="Times New Roman" w:hAnsi="Times New Roman" w:cs="Times New Roman"/>
          <w:sz w:val="24"/>
          <w:lang w:eastAsia="en-US"/>
        </w:rPr>
        <w:t>vienerius</w:t>
      </w:r>
      <w:r w:rsidRPr="00003F21">
        <w:rPr>
          <w:rFonts w:ascii="Times New Roman" w:hAnsi="Times New Roman" w:cs="Times New Roman"/>
          <w:sz w:val="24"/>
          <w:lang w:eastAsia="en-US"/>
        </w:rPr>
        <w:t xml:space="preserve"> metus teikti paraiškas </w:t>
      </w:r>
      <w:r w:rsidR="00CA5CAA" w:rsidRPr="00003F21">
        <w:rPr>
          <w:rFonts w:ascii="Times New Roman" w:hAnsi="Times New Roman" w:cs="Times New Roman"/>
          <w:sz w:val="24"/>
          <w:lang w:eastAsia="en-US"/>
        </w:rPr>
        <w:t>LKC</w:t>
      </w:r>
      <w:r w:rsidR="00FA2373" w:rsidRPr="00003F21">
        <w:rPr>
          <w:rFonts w:ascii="Times New Roman" w:hAnsi="Times New Roman" w:cs="Times New Roman"/>
          <w:sz w:val="24"/>
          <w:lang w:eastAsia="en-US"/>
        </w:rPr>
        <w:t xml:space="preserve"> ir gauti va</w:t>
      </w:r>
      <w:r w:rsidR="00003F21" w:rsidRPr="00003F21">
        <w:rPr>
          <w:rFonts w:ascii="Times New Roman" w:hAnsi="Times New Roman" w:cs="Times New Roman"/>
          <w:sz w:val="24"/>
          <w:lang w:eastAsia="en-US"/>
        </w:rPr>
        <w:t>l</w:t>
      </w:r>
      <w:r w:rsidR="00FA2373" w:rsidRPr="00003F21">
        <w:rPr>
          <w:rFonts w:ascii="Times New Roman" w:hAnsi="Times New Roman" w:cs="Times New Roman"/>
          <w:sz w:val="24"/>
          <w:lang w:eastAsia="en-US"/>
        </w:rPr>
        <w:t>stybės biudžeto lėšas</w:t>
      </w:r>
      <w:r w:rsidRPr="00003F21">
        <w:rPr>
          <w:rFonts w:ascii="Times New Roman" w:hAnsi="Times New Roman" w:cs="Times New Roman"/>
          <w:sz w:val="24"/>
          <w:lang w:eastAsia="en-US"/>
        </w:rPr>
        <w:t>.</w:t>
      </w:r>
    </w:p>
    <w:p w14:paraId="674A7004" w14:textId="677D3DA9" w:rsidR="00D21A74" w:rsidRPr="00003F21" w:rsidRDefault="00D21A74" w:rsidP="00003F21">
      <w:pPr>
        <w:ind w:firstLine="0"/>
        <w:jc w:val="both"/>
        <w:rPr>
          <w:rFonts w:ascii="Times New Roman" w:eastAsia="Calibri" w:hAnsi="Times New Roman" w:cs="Times New Roman"/>
          <w:sz w:val="24"/>
        </w:rPr>
      </w:pPr>
      <w:r w:rsidRPr="00003F21">
        <w:rPr>
          <w:rFonts w:ascii="Times New Roman" w:hAnsi="Times New Roman" w:cs="Times New Roman"/>
          <w:sz w:val="24"/>
        </w:rPr>
        <w:t xml:space="preserve">            2.6. Stipendijos gavėjui laiku nepateikus Sutarties 2.3.3 papunktyje nurodytos ataskaitos ir </w:t>
      </w:r>
      <w:r w:rsidRPr="00003F21">
        <w:rPr>
          <w:rFonts w:ascii="Times New Roman" w:eastAsia="Calibri" w:hAnsi="Times New Roman" w:cs="Times New Roman"/>
          <w:sz w:val="24"/>
        </w:rPr>
        <w:t xml:space="preserve">neatsiskaičius už skirtą stipendiją Apraše ir </w:t>
      </w:r>
      <w:r w:rsidR="00003F21" w:rsidRPr="00003F21">
        <w:rPr>
          <w:rFonts w:ascii="Times New Roman" w:eastAsia="Calibri" w:hAnsi="Times New Roman" w:cs="Times New Roman"/>
          <w:sz w:val="24"/>
        </w:rPr>
        <w:t>S</w:t>
      </w:r>
      <w:r w:rsidRPr="00003F21">
        <w:rPr>
          <w:rFonts w:ascii="Times New Roman" w:eastAsia="Calibri" w:hAnsi="Times New Roman" w:cs="Times New Roman"/>
          <w:sz w:val="24"/>
        </w:rPr>
        <w:t>utartyje nustatyta tvarka, jis neturi teisės teikti paraiškos ir gauti finansavimo kol nebus atsiskaityta už skirtą stipendiją.</w:t>
      </w:r>
    </w:p>
    <w:p w14:paraId="5C0FE9E1" w14:textId="77777777" w:rsidR="00FE3159" w:rsidRPr="00FE3159" w:rsidRDefault="00FE3159" w:rsidP="005517A6">
      <w:pPr>
        <w:keepNext/>
        <w:widowControl/>
        <w:suppressAutoHyphens w:val="0"/>
        <w:autoSpaceDE/>
        <w:autoSpaceDN/>
        <w:spacing w:after="120"/>
        <w:ind w:firstLine="0"/>
        <w:textAlignment w:val="auto"/>
        <w:outlineLvl w:val="0"/>
        <w:rPr>
          <w:rFonts w:ascii="Times New Roman" w:hAnsi="Times New Roman" w:cs="Times New Roman"/>
          <w:b/>
          <w:bCs/>
          <w:sz w:val="24"/>
          <w:lang w:eastAsia="en-US"/>
        </w:rPr>
      </w:pPr>
      <w:r w:rsidRPr="00FE3159">
        <w:rPr>
          <w:rFonts w:ascii="Times New Roman" w:hAnsi="Times New Roman" w:cs="Times New Roman"/>
          <w:b/>
          <w:bCs/>
          <w:sz w:val="24"/>
          <w:lang w:eastAsia="en-US"/>
        </w:rPr>
        <w:t xml:space="preserve">         </w:t>
      </w:r>
    </w:p>
    <w:p w14:paraId="698C4C9B" w14:textId="77777777" w:rsidR="00FE3159" w:rsidRPr="00FE3159" w:rsidRDefault="00FE3159" w:rsidP="005517A6">
      <w:pPr>
        <w:keepNext/>
        <w:widowControl/>
        <w:suppressAutoHyphens w:val="0"/>
        <w:autoSpaceDE/>
        <w:autoSpaceDN/>
        <w:spacing w:after="120"/>
        <w:ind w:firstLine="0"/>
        <w:textAlignment w:val="auto"/>
        <w:outlineLvl w:val="0"/>
        <w:rPr>
          <w:rFonts w:ascii="Times New Roman" w:hAnsi="Times New Roman" w:cs="Times New Roman"/>
          <w:b/>
          <w:bCs/>
          <w:sz w:val="24"/>
          <w:lang w:eastAsia="en-US"/>
        </w:rPr>
      </w:pPr>
      <w:r w:rsidRPr="00FE3159">
        <w:rPr>
          <w:rFonts w:ascii="Times New Roman" w:hAnsi="Times New Roman" w:cs="Times New Roman"/>
          <w:b/>
          <w:bCs/>
          <w:sz w:val="24"/>
          <w:lang w:eastAsia="en-US"/>
        </w:rPr>
        <w:t xml:space="preserve">            3. Baigiamosios nuostatos</w:t>
      </w:r>
    </w:p>
    <w:p w14:paraId="4663B76A" w14:textId="77777777"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3.1. Šalys susitaria, kad visi su šia Sutartimi susiję ar dėl jos vykdymo, pažeidimo, nutraukimo ar negaliojimo kilę ginčai, pretenzijos, nesutarimai sprendžiami derybų būdu. Jei susitarimo nepavyksta pasiekti derybomis, ginčai sprendžiami Lietuvos Respublikos įstatymų nustatyta tvarka. </w:t>
      </w:r>
    </w:p>
    <w:p w14:paraId="7A8046EE" w14:textId="34E429EC" w:rsidR="00FE3159" w:rsidRPr="00FE3159" w:rsidRDefault="00FE3159" w:rsidP="005517A6">
      <w:pPr>
        <w:widowControl/>
        <w:suppressAutoHyphens w:val="0"/>
        <w:autoSpaceDE/>
        <w:autoSpaceDN/>
        <w:spacing w:after="120"/>
        <w:ind w:right="-2"/>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3.2. Už Sutartyje nurodytų Stipendijos gavėjo rekvizitų teisingumą bei savalaikį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informavimą jiems pasikeitus atsako Stipendijos gavėjas.</w:t>
      </w:r>
    </w:p>
    <w:p w14:paraId="262E081B" w14:textId="57C97C0F"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3.3. Jeigu Šalis negali vykdyti Sutartyje nustatytų įsipareigojimų, nedelsdama raštu apie tai informuoja kitą Šalį ir kreipiasi į ją dėl Sutarties papildymo, pakeitimo ar nutraukimo.</w:t>
      </w:r>
    </w:p>
    <w:p w14:paraId="4EF9C029" w14:textId="67A91E05"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3.4. Sutarties papildymai ir pakeitimai galioja tik raštu susitarus abiem Šalims.</w:t>
      </w:r>
    </w:p>
    <w:p w14:paraId="5E4DC241" w14:textId="4AEDEAA5"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3.5.</w:t>
      </w:r>
      <w:r w:rsidR="00003F21">
        <w:rPr>
          <w:rFonts w:ascii="Times New Roman" w:hAnsi="Times New Roman" w:cs="Times New Roman"/>
          <w:sz w:val="24"/>
          <w:lang w:eastAsia="en-US"/>
        </w:rPr>
        <w:t xml:space="preserve"> </w:t>
      </w:r>
      <w:r w:rsidRPr="00FE3159">
        <w:rPr>
          <w:rFonts w:ascii="Times New Roman" w:hAnsi="Times New Roman" w:cs="Times New Roman"/>
          <w:sz w:val="24"/>
          <w:lang w:eastAsia="en-US"/>
        </w:rPr>
        <w:t>Sutartis sudaryta dviem vienodą juridinę galią turinčiais egzemplioriais, po vieną kiekvienai Šaliai.</w:t>
      </w:r>
    </w:p>
    <w:p w14:paraId="68221DE3" w14:textId="5DF18619"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3.6. Sutartis įsigalioja jos pasirašymo dieną ir galioja, iki Šalys visiškai įvykdys savo įsipareigojimus pagal ją.</w:t>
      </w:r>
    </w:p>
    <w:p w14:paraId="7FE18B57" w14:textId="77777777"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3.7. Pasirašydamas šią Sutartį Stipendijos gavėjas patvirtina, kad:</w:t>
      </w:r>
    </w:p>
    <w:p w14:paraId="0AAB8ECE" w14:textId="77777777"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3.7.1. perskaitė Aprašą ir Sutartį, suprato jų turinį, visos Aprašo ir Sutarties nuostatos jam yra žinomos, aiškios, suprantamos ir priimtinos;</w:t>
      </w:r>
    </w:p>
    <w:p w14:paraId="72923499" w14:textId="24DFEB66"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lastRenderedPageBreak/>
        <w:t xml:space="preserve">3.7.2. nėra Aprašo </w:t>
      </w:r>
      <w:r w:rsidR="00862DEE" w:rsidRPr="00003F21">
        <w:rPr>
          <w:rFonts w:ascii="Times New Roman" w:hAnsi="Times New Roman" w:cs="Times New Roman"/>
          <w:sz w:val="24"/>
          <w:lang w:eastAsia="en-US"/>
        </w:rPr>
        <w:t>13</w:t>
      </w:r>
      <w:r w:rsidR="00003F21">
        <w:rPr>
          <w:rFonts w:ascii="Times New Roman" w:hAnsi="Times New Roman" w:cs="Times New Roman"/>
          <w:sz w:val="24"/>
          <w:lang w:eastAsia="en-US"/>
        </w:rPr>
        <w:t xml:space="preserve"> punkte ir </w:t>
      </w:r>
      <w:r w:rsidR="009217B5" w:rsidRPr="00003F21">
        <w:rPr>
          <w:rFonts w:ascii="Times New Roman" w:hAnsi="Times New Roman" w:cs="Times New Roman"/>
          <w:sz w:val="24"/>
          <w:lang w:eastAsia="en-US"/>
        </w:rPr>
        <w:t xml:space="preserve"> </w:t>
      </w:r>
      <w:r w:rsidR="007B06DC" w:rsidRPr="00003F21">
        <w:rPr>
          <w:rFonts w:ascii="Times New Roman" w:hAnsi="Times New Roman" w:cs="Times New Roman"/>
          <w:sz w:val="24"/>
          <w:lang w:val="en-GB" w:eastAsia="en-US"/>
        </w:rPr>
        <w:t>21</w:t>
      </w:r>
      <w:r w:rsidR="009217B5" w:rsidRPr="00003F21">
        <w:rPr>
          <w:rFonts w:ascii="Times New Roman" w:hAnsi="Times New Roman" w:cs="Times New Roman"/>
          <w:sz w:val="24"/>
          <w:lang w:eastAsia="en-US"/>
        </w:rPr>
        <w:t>.3</w:t>
      </w:r>
      <w:r w:rsidR="00003F21">
        <w:rPr>
          <w:rFonts w:ascii="Times New Roman" w:hAnsi="Times New Roman" w:cs="Times New Roman"/>
          <w:sz w:val="24"/>
          <w:lang w:eastAsia="en-US"/>
        </w:rPr>
        <w:t xml:space="preserve"> papunktyje</w:t>
      </w:r>
      <w:r w:rsidRPr="00D65E22">
        <w:rPr>
          <w:rFonts w:ascii="Times New Roman" w:hAnsi="Times New Roman" w:cs="Times New Roman"/>
          <w:sz w:val="24"/>
          <w:lang w:eastAsia="en-US"/>
        </w:rPr>
        <w:t xml:space="preserve"> </w:t>
      </w:r>
      <w:r w:rsidRPr="00FE3159">
        <w:rPr>
          <w:rFonts w:ascii="Times New Roman" w:hAnsi="Times New Roman" w:cs="Times New Roman"/>
          <w:sz w:val="24"/>
          <w:lang w:eastAsia="en-US"/>
        </w:rPr>
        <w:t>nurodytų ar kitų aplinkybių, ribojančių šios Sutarties pasirašymą.</w:t>
      </w:r>
    </w:p>
    <w:p w14:paraId="18A3E043" w14:textId="77777777" w:rsidR="00DE085C" w:rsidRDefault="00DE085C" w:rsidP="00FE3159">
      <w:pPr>
        <w:widowControl/>
        <w:suppressAutoHyphens w:val="0"/>
        <w:autoSpaceDE/>
        <w:autoSpaceDN/>
        <w:ind w:firstLine="0"/>
        <w:jc w:val="both"/>
        <w:textAlignment w:val="auto"/>
        <w:rPr>
          <w:rFonts w:ascii="Times New Roman" w:hAnsi="Times New Roman" w:cs="Times New Roman"/>
          <w:sz w:val="24"/>
          <w:lang w:eastAsia="en-US"/>
        </w:rPr>
      </w:pPr>
    </w:p>
    <w:p w14:paraId="7B2519E7" w14:textId="3F40164A" w:rsidR="00FE3159" w:rsidRPr="00FE3159" w:rsidRDefault="00FE3159" w:rsidP="00FE3159">
      <w:pPr>
        <w:widowControl/>
        <w:suppressAutoHyphens w:val="0"/>
        <w:autoSpaceDE/>
        <w:autoSpaceDN/>
        <w:ind w:firstLine="0"/>
        <w:jc w:val="both"/>
        <w:textAlignment w:val="auto"/>
        <w:rPr>
          <w:rFonts w:ascii="Times New Roman" w:hAnsi="Times New Roman" w:cs="Times New Roman"/>
          <w:b/>
          <w:sz w:val="24"/>
          <w:lang w:eastAsia="en-US"/>
        </w:rPr>
      </w:pPr>
      <w:r w:rsidRPr="00FE3159">
        <w:rPr>
          <w:rFonts w:ascii="Times New Roman" w:hAnsi="Times New Roman" w:cs="Times New Roman"/>
          <w:sz w:val="24"/>
          <w:lang w:eastAsia="en-US"/>
        </w:rPr>
        <w:t xml:space="preserve">           </w:t>
      </w:r>
      <w:r w:rsidRPr="00FE3159">
        <w:rPr>
          <w:rFonts w:ascii="Times New Roman" w:hAnsi="Times New Roman" w:cs="Times New Roman"/>
          <w:b/>
          <w:sz w:val="24"/>
          <w:lang w:eastAsia="en-US"/>
        </w:rPr>
        <w:t xml:space="preserve">4. Šalių rekvizitai ir jų atstovų parašai </w:t>
      </w:r>
    </w:p>
    <w:p w14:paraId="595FA63B" w14:textId="77777777"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
    <w:tbl>
      <w:tblPr>
        <w:tblW w:w="9854" w:type="dxa"/>
        <w:tblInd w:w="-108" w:type="dxa"/>
        <w:tblLook w:val="04A0" w:firstRow="1" w:lastRow="0" w:firstColumn="1" w:lastColumn="0" w:noHBand="0" w:noVBand="1"/>
      </w:tblPr>
      <w:tblGrid>
        <w:gridCol w:w="4927"/>
        <w:gridCol w:w="4927"/>
      </w:tblGrid>
      <w:tr w:rsidR="00FE3159" w:rsidRPr="00FE3159" w14:paraId="26897A39" w14:textId="77777777" w:rsidTr="00EC587A">
        <w:tc>
          <w:tcPr>
            <w:tcW w:w="4927" w:type="dxa"/>
            <w:shd w:val="clear" w:color="auto" w:fill="auto"/>
          </w:tcPr>
          <w:p w14:paraId="4CB8DE18" w14:textId="77777777" w:rsidR="00CA5CAA" w:rsidRDefault="00FE3159" w:rsidP="00FE3159">
            <w:pPr>
              <w:widowControl/>
              <w:suppressAutoHyphens w:val="0"/>
              <w:autoSpaceDE/>
              <w:autoSpaceDN/>
              <w:ind w:firstLine="0"/>
              <w:jc w:val="both"/>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Lietuvos k</w:t>
            </w:r>
            <w:r w:rsidR="004B5449">
              <w:rPr>
                <w:rFonts w:ascii="Times New Roman" w:hAnsi="Times New Roman" w:cs="Times New Roman"/>
                <w:b/>
                <w:sz w:val="24"/>
                <w:lang w:eastAsia="en-US"/>
              </w:rPr>
              <w:t xml:space="preserve">ino centras prie </w:t>
            </w:r>
          </w:p>
          <w:p w14:paraId="45791441" w14:textId="3AF4848E" w:rsidR="00FE3159" w:rsidRPr="00FE3159" w:rsidRDefault="004B5449" w:rsidP="00FE3159">
            <w:pPr>
              <w:widowControl/>
              <w:suppressAutoHyphens w:val="0"/>
              <w:autoSpaceDE/>
              <w:autoSpaceDN/>
              <w:ind w:firstLine="0"/>
              <w:jc w:val="both"/>
              <w:textAlignment w:val="auto"/>
              <w:rPr>
                <w:rFonts w:ascii="Times New Roman" w:hAnsi="Times New Roman" w:cs="Times New Roman"/>
                <w:b/>
                <w:sz w:val="24"/>
                <w:lang w:eastAsia="en-US"/>
              </w:rPr>
            </w:pPr>
            <w:r>
              <w:rPr>
                <w:rFonts w:ascii="Times New Roman" w:hAnsi="Times New Roman" w:cs="Times New Roman"/>
                <w:b/>
                <w:sz w:val="24"/>
                <w:lang w:eastAsia="en-US"/>
              </w:rPr>
              <w:t>Kultūros ministerijos</w:t>
            </w:r>
          </w:p>
        </w:tc>
        <w:tc>
          <w:tcPr>
            <w:tcW w:w="4927" w:type="dxa"/>
            <w:shd w:val="clear" w:color="auto" w:fill="auto"/>
          </w:tcPr>
          <w:p w14:paraId="510ACDE4" w14:textId="77777777" w:rsidR="00FE3159" w:rsidRPr="00FE3159" w:rsidRDefault="00FE3159" w:rsidP="00FE3159">
            <w:pPr>
              <w:widowControl/>
              <w:suppressAutoHyphens w:val="0"/>
              <w:autoSpaceDE/>
              <w:autoSpaceDN/>
              <w:ind w:firstLine="0"/>
              <w:jc w:val="both"/>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Stipendijos gavėjas</w:t>
            </w:r>
          </w:p>
        </w:tc>
      </w:tr>
      <w:tr w:rsidR="00FE3159" w:rsidRPr="00FE3159" w14:paraId="0144DE9F" w14:textId="77777777" w:rsidTr="00EC587A">
        <w:tc>
          <w:tcPr>
            <w:tcW w:w="4927" w:type="dxa"/>
            <w:shd w:val="clear" w:color="auto" w:fill="auto"/>
          </w:tcPr>
          <w:p w14:paraId="0322A0BF" w14:textId="77777777"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                          </w:t>
            </w:r>
          </w:p>
        </w:tc>
        <w:tc>
          <w:tcPr>
            <w:tcW w:w="4927" w:type="dxa"/>
            <w:shd w:val="clear" w:color="auto" w:fill="auto"/>
          </w:tcPr>
          <w:p w14:paraId="627D702A" w14:textId="61DF39D6"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Vardas, pavardė </w:t>
            </w:r>
          </w:p>
        </w:tc>
      </w:tr>
      <w:tr w:rsidR="00FE3159" w:rsidRPr="00FE3159" w14:paraId="53E8BEBD" w14:textId="77777777" w:rsidTr="00EC587A">
        <w:tc>
          <w:tcPr>
            <w:tcW w:w="4927" w:type="dxa"/>
            <w:shd w:val="clear" w:color="auto" w:fill="auto"/>
          </w:tcPr>
          <w:p w14:paraId="4A1D1855" w14:textId="44EF7805"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Kodas </w:t>
            </w:r>
            <w:r w:rsidR="00CA5CAA" w:rsidRPr="00DE085C">
              <w:rPr>
                <w:rFonts w:ascii="Times New Roman" w:hAnsi="Times New Roman" w:cs="Times New Roman"/>
                <w:sz w:val="24"/>
                <w:lang w:eastAsia="en-US"/>
              </w:rPr>
              <w:t>302783199</w:t>
            </w:r>
          </w:p>
        </w:tc>
        <w:tc>
          <w:tcPr>
            <w:tcW w:w="4927" w:type="dxa"/>
            <w:shd w:val="clear" w:color="auto" w:fill="auto"/>
          </w:tcPr>
          <w:p w14:paraId="593B52EA" w14:textId="20D257D8"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Asmens kodas </w:t>
            </w:r>
          </w:p>
        </w:tc>
      </w:tr>
      <w:tr w:rsidR="00FE3159" w:rsidRPr="00FE3159" w14:paraId="3536A69B" w14:textId="77777777" w:rsidTr="00EC587A">
        <w:tc>
          <w:tcPr>
            <w:tcW w:w="4927" w:type="dxa"/>
            <w:shd w:val="clear" w:color="auto" w:fill="auto"/>
          </w:tcPr>
          <w:p w14:paraId="22EA296F" w14:textId="3C1C3BAF"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Adresas </w:t>
            </w:r>
            <w:r w:rsidR="00CA5CAA" w:rsidRPr="00DE085C">
              <w:rPr>
                <w:rFonts w:ascii="Times New Roman" w:hAnsi="Times New Roman" w:cs="Times New Roman"/>
                <w:sz w:val="24"/>
                <w:lang w:eastAsia="en-US"/>
              </w:rPr>
              <w:t>Z. Sierakausko g. 15, Vilnius</w:t>
            </w:r>
            <w:r w:rsidRPr="00DE085C">
              <w:rPr>
                <w:rFonts w:ascii="Times New Roman" w:hAnsi="Times New Roman" w:cs="Times New Roman"/>
                <w:sz w:val="24"/>
                <w:lang w:eastAsia="en-US"/>
              </w:rPr>
              <w:t xml:space="preserve"> </w:t>
            </w:r>
          </w:p>
        </w:tc>
        <w:tc>
          <w:tcPr>
            <w:tcW w:w="4927" w:type="dxa"/>
            <w:shd w:val="clear" w:color="auto" w:fill="auto"/>
          </w:tcPr>
          <w:p w14:paraId="0C4459D3" w14:textId="4BBABC3B"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Adresas</w:t>
            </w:r>
          </w:p>
        </w:tc>
      </w:tr>
      <w:tr w:rsidR="00FE3159" w:rsidRPr="00FE3159" w14:paraId="47ED15D3" w14:textId="77777777" w:rsidTr="00EC587A">
        <w:tc>
          <w:tcPr>
            <w:tcW w:w="4927" w:type="dxa"/>
            <w:shd w:val="clear" w:color="auto" w:fill="auto"/>
          </w:tcPr>
          <w:p w14:paraId="0CA24F92" w14:textId="5E961874"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Sąsk. Nr. </w:t>
            </w:r>
            <w:r w:rsidR="00CA5CAA" w:rsidRPr="00DE085C">
              <w:rPr>
                <w:rFonts w:ascii="Times New Roman" w:hAnsi="Times New Roman" w:cs="Times New Roman"/>
                <w:sz w:val="24"/>
              </w:rPr>
              <w:t>LT527300010132841105</w:t>
            </w:r>
          </w:p>
        </w:tc>
        <w:tc>
          <w:tcPr>
            <w:tcW w:w="4927" w:type="dxa"/>
            <w:shd w:val="clear" w:color="auto" w:fill="auto"/>
          </w:tcPr>
          <w:p w14:paraId="49D33D8D" w14:textId="4080C3A6"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Sąsk. Nr. </w:t>
            </w:r>
          </w:p>
        </w:tc>
      </w:tr>
      <w:tr w:rsidR="00FE3159" w:rsidRPr="00FE3159" w14:paraId="0887E977" w14:textId="77777777" w:rsidTr="00EC587A">
        <w:tc>
          <w:tcPr>
            <w:tcW w:w="4927" w:type="dxa"/>
            <w:shd w:val="clear" w:color="auto" w:fill="auto"/>
          </w:tcPr>
          <w:p w14:paraId="6D6B240E" w14:textId="06FE6C6C" w:rsidR="00FE3159" w:rsidRPr="00DE085C" w:rsidRDefault="00FE3159" w:rsidP="00FE3159">
            <w:pPr>
              <w:widowControl/>
              <w:tabs>
                <w:tab w:val="center" w:pos="2344"/>
              </w:tabs>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Bankas </w:t>
            </w:r>
            <w:r w:rsidR="00CA5CAA" w:rsidRPr="00DE085C">
              <w:rPr>
                <w:rFonts w:ascii="Times New Roman" w:hAnsi="Times New Roman" w:cs="Times New Roman"/>
                <w:sz w:val="24"/>
                <w:lang w:eastAsia="en-US"/>
              </w:rPr>
              <w:t>AB Swedbank</w:t>
            </w:r>
          </w:p>
        </w:tc>
        <w:tc>
          <w:tcPr>
            <w:tcW w:w="4927" w:type="dxa"/>
            <w:shd w:val="clear" w:color="auto" w:fill="auto"/>
          </w:tcPr>
          <w:p w14:paraId="42531636" w14:textId="55D3F614"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Bankas </w:t>
            </w:r>
          </w:p>
        </w:tc>
      </w:tr>
      <w:tr w:rsidR="00FE3159" w:rsidRPr="00FE3159" w14:paraId="057E40AB" w14:textId="77777777" w:rsidTr="00EC587A">
        <w:tc>
          <w:tcPr>
            <w:tcW w:w="4927" w:type="dxa"/>
            <w:shd w:val="clear" w:color="auto" w:fill="auto"/>
          </w:tcPr>
          <w:p w14:paraId="61143785" w14:textId="30E67AD6"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Banko kodas </w:t>
            </w:r>
            <w:r w:rsidR="00CA5CAA" w:rsidRPr="00DE085C">
              <w:rPr>
                <w:rFonts w:ascii="Times New Roman" w:hAnsi="Times New Roman" w:cs="Times New Roman"/>
                <w:sz w:val="24"/>
                <w:lang w:eastAsia="en-US"/>
              </w:rPr>
              <w:t>73000</w:t>
            </w:r>
          </w:p>
        </w:tc>
        <w:tc>
          <w:tcPr>
            <w:tcW w:w="4927" w:type="dxa"/>
            <w:shd w:val="clear" w:color="auto" w:fill="auto"/>
          </w:tcPr>
          <w:p w14:paraId="5FA2D97C" w14:textId="26DE8A67"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Banko kodas </w:t>
            </w:r>
          </w:p>
        </w:tc>
      </w:tr>
      <w:tr w:rsidR="00FE3159" w:rsidRPr="00FE3159" w14:paraId="20F56E51" w14:textId="77777777" w:rsidTr="00EC587A">
        <w:tc>
          <w:tcPr>
            <w:tcW w:w="4927" w:type="dxa"/>
            <w:shd w:val="clear" w:color="auto" w:fill="auto"/>
          </w:tcPr>
          <w:p w14:paraId="578392B2" w14:textId="3D5669EB"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Tel. Nr. </w:t>
            </w:r>
            <w:r w:rsidR="00E340F3">
              <w:rPr>
                <w:rFonts w:ascii="Times New Roman" w:hAnsi="Times New Roman" w:cs="Times New Roman"/>
                <w:sz w:val="24"/>
                <w:lang w:eastAsia="en-US"/>
              </w:rPr>
              <w:t>+370 656 15395</w:t>
            </w:r>
            <w:r w:rsidR="00D617C0">
              <w:rPr>
                <w:rFonts w:ascii="Times New Roman" w:hAnsi="Times New Roman" w:cs="Times New Roman"/>
                <w:sz w:val="24"/>
                <w:lang w:eastAsia="en-US"/>
              </w:rPr>
              <w:t xml:space="preserve"> </w:t>
            </w:r>
          </w:p>
        </w:tc>
        <w:tc>
          <w:tcPr>
            <w:tcW w:w="4927" w:type="dxa"/>
            <w:shd w:val="clear" w:color="auto" w:fill="auto"/>
          </w:tcPr>
          <w:p w14:paraId="6D9FA7CE" w14:textId="3F944484"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Tel. Nr.</w:t>
            </w:r>
          </w:p>
        </w:tc>
      </w:tr>
      <w:tr w:rsidR="00FE3159" w:rsidRPr="00FE3159" w14:paraId="37093CAA" w14:textId="77777777" w:rsidTr="00EC587A">
        <w:tc>
          <w:tcPr>
            <w:tcW w:w="4927" w:type="dxa"/>
            <w:shd w:val="clear" w:color="auto" w:fill="auto"/>
          </w:tcPr>
          <w:p w14:paraId="0295E33C" w14:textId="372A2940" w:rsidR="00FE3159" w:rsidRPr="00DE085C" w:rsidRDefault="00CA5CAA" w:rsidP="00FE3159">
            <w:pPr>
              <w:widowControl/>
              <w:suppressAutoHyphens w:val="0"/>
              <w:autoSpaceDE/>
              <w:autoSpaceDN/>
              <w:ind w:firstLine="0"/>
              <w:jc w:val="both"/>
              <w:textAlignment w:val="auto"/>
              <w:rPr>
                <w:rFonts w:ascii="Times New Roman" w:hAnsi="Times New Roman" w:cs="Times New Roman"/>
                <w:sz w:val="24"/>
                <w:lang w:val="fr-FR" w:eastAsia="en-US"/>
              </w:rPr>
            </w:pPr>
            <w:r w:rsidRPr="00DE085C">
              <w:rPr>
                <w:rFonts w:ascii="Times New Roman" w:hAnsi="Times New Roman" w:cs="Times New Roman"/>
                <w:sz w:val="24"/>
                <w:lang w:eastAsia="en-US"/>
              </w:rPr>
              <w:t xml:space="preserve">El. paštas </w:t>
            </w:r>
            <w:hyperlink r:id="rId9" w:history="1">
              <w:r w:rsidRPr="00DE085C">
                <w:rPr>
                  <w:rStyle w:val="Hyperlink"/>
                  <w:rFonts w:ascii="Times New Roman" w:hAnsi="Times New Roman" w:cs="Times New Roman"/>
                  <w:sz w:val="24"/>
                  <w:u w:val="none"/>
                  <w:lang w:eastAsia="en-US"/>
                </w:rPr>
                <w:t>info</w:t>
              </w:r>
              <w:r w:rsidRPr="00DE085C">
                <w:rPr>
                  <w:rStyle w:val="Hyperlink"/>
                  <w:rFonts w:ascii="Times New Roman" w:hAnsi="Times New Roman" w:cs="Times New Roman"/>
                  <w:sz w:val="24"/>
                  <w:u w:val="none"/>
                  <w:lang w:val="fr-FR" w:eastAsia="en-US"/>
                </w:rPr>
                <w:t>@lkc.lt</w:t>
              </w:r>
            </w:hyperlink>
            <w:r w:rsidRPr="00DE085C">
              <w:rPr>
                <w:rFonts w:ascii="Times New Roman" w:hAnsi="Times New Roman" w:cs="Times New Roman"/>
                <w:sz w:val="24"/>
                <w:lang w:val="fr-FR" w:eastAsia="en-US"/>
              </w:rPr>
              <w:t xml:space="preserve"> </w:t>
            </w:r>
          </w:p>
        </w:tc>
        <w:tc>
          <w:tcPr>
            <w:tcW w:w="4927" w:type="dxa"/>
            <w:shd w:val="clear" w:color="auto" w:fill="auto"/>
          </w:tcPr>
          <w:p w14:paraId="4B3B250D" w14:textId="427055C1"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El. paštas </w:t>
            </w:r>
          </w:p>
        </w:tc>
      </w:tr>
    </w:tbl>
    <w:p w14:paraId="78692789"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sectPr w:rsidR="00FE3159" w:rsidRPr="00FE3159" w:rsidSect="00003F21">
          <w:headerReference w:type="even" r:id="rId10"/>
          <w:type w:val="continuous"/>
          <w:pgSz w:w="11906" w:h="16838" w:code="9"/>
          <w:pgMar w:top="851" w:right="851" w:bottom="851" w:left="1134" w:header="709" w:footer="709" w:gutter="0"/>
          <w:cols w:space="708"/>
          <w:titlePg/>
          <w:docGrid w:linePitch="360"/>
        </w:sectPr>
      </w:pPr>
    </w:p>
    <w:p w14:paraId="1019B698"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p>
    <w:p w14:paraId="457EAF9F"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p>
    <w:p w14:paraId="06F4865F" w14:textId="77777777" w:rsid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p>
    <w:p w14:paraId="3CDF2520" w14:textId="7E57BCD7" w:rsidR="00DE085C" w:rsidRPr="00FE3159" w:rsidRDefault="00DE085C" w:rsidP="00FE3159">
      <w:pPr>
        <w:widowControl/>
        <w:suppressAutoHyphens w:val="0"/>
        <w:autoSpaceDE/>
        <w:autoSpaceDN/>
        <w:ind w:firstLine="0"/>
        <w:jc w:val="center"/>
        <w:textAlignment w:val="auto"/>
        <w:rPr>
          <w:rFonts w:ascii="Times New Roman" w:hAnsi="Times New Roman" w:cs="Times New Roman"/>
          <w:sz w:val="24"/>
          <w:lang w:eastAsia="en-US"/>
        </w:rPr>
        <w:sectPr w:rsidR="00DE085C" w:rsidRPr="00FE3159" w:rsidSect="00D61317">
          <w:type w:val="continuous"/>
          <w:pgSz w:w="11906" w:h="16838"/>
          <w:pgMar w:top="1134" w:right="1077" w:bottom="851" w:left="1077" w:header="709" w:footer="709" w:gutter="0"/>
          <w:cols w:num="2" w:space="708"/>
          <w:titlePg/>
          <w:docGrid w:linePitch="360"/>
        </w:sectPr>
      </w:pPr>
    </w:p>
    <w:tbl>
      <w:tblPr>
        <w:tblW w:w="10069" w:type="dxa"/>
        <w:tblInd w:w="-431" w:type="dxa"/>
        <w:tblLook w:val="04A0" w:firstRow="1" w:lastRow="0" w:firstColumn="1" w:lastColumn="0" w:noHBand="0" w:noVBand="1"/>
      </w:tblPr>
      <w:tblGrid>
        <w:gridCol w:w="5142"/>
        <w:gridCol w:w="4927"/>
      </w:tblGrid>
      <w:tr w:rsidR="00FE3159" w:rsidRPr="00FE3159" w14:paraId="1C8840E5" w14:textId="77777777" w:rsidTr="00DE085C">
        <w:tc>
          <w:tcPr>
            <w:tcW w:w="5142" w:type="dxa"/>
            <w:shd w:val="clear" w:color="auto" w:fill="auto"/>
          </w:tcPr>
          <w:p w14:paraId="57A004EE" w14:textId="0E3652EE" w:rsidR="00FE3159" w:rsidRPr="00FE3159" w:rsidRDefault="00FE3159" w:rsidP="00DE085C">
            <w:pPr>
              <w:widowControl/>
              <w:suppressAutoHyphens w:val="0"/>
              <w:autoSpaceDE/>
              <w:autoSpaceDN/>
              <w:ind w:firstLine="0"/>
              <w:textAlignment w:val="auto"/>
              <w:rPr>
                <w:rFonts w:ascii="Times New Roman" w:hAnsi="Times New Roman" w:cs="Times New Roman"/>
                <w:sz w:val="24"/>
                <w:lang w:eastAsia="en-US"/>
              </w:rPr>
            </w:pPr>
            <w:bookmarkStart w:id="2" w:name="_Hlk513802256"/>
            <w:r w:rsidRPr="00FE3159">
              <w:rPr>
                <w:rFonts w:ascii="Times New Roman" w:hAnsi="Times New Roman" w:cs="Times New Roman"/>
                <w:sz w:val="24"/>
                <w:lang w:eastAsia="en-US"/>
              </w:rPr>
              <w:t>______________</w:t>
            </w:r>
          </w:p>
        </w:tc>
        <w:tc>
          <w:tcPr>
            <w:tcW w:w="4927" w:type="dxa"/>
            <w:shd w:val="clear" w:color="auto" w:fill="auto"/>
          </w:tcPr>
          <w:p w14:paraId="30EA032A" w14:textId="030A8096" w:rsidR="00FE3159" w:rsidRPr="00FE3159" w:rsidRDefault="00FE3159" w:rsidP="00DE085C">
            <w:pPr>
              <w:widowControl/>
              <w:suppressAutoHyphens w:val="0"/>
              <w:autoSpaceDE/>
              <w:autoSpaceDN/>
              <w:ind w:firstLine="0"/>
              <w:textAlignment w:val="auto"/>
              <w:rPr>
                <w:rFonts w:ascii="Times New Roman" w:hAnsi="Times New Roman" w:cs="Times New Roman"/>
                <w:sz w:val="24"/>
                <w:lang w:eastAsia="en-US"/>
              </w:rPr>
            </w:pPr>
            <w:r w:rsidRPr="00FE3159">
              <w:rPr>
                <w:rFonts w:ascii="Times New Roman" w:hAnsi="Times New Roman" w:cs="Times New Roman"/>
                <w:sz w:val="24"/>
                <w:lang w:eastAsia="en-US"/>
              </w:rPr>
              <w:t>_________________</w:t>
            </w:r>
          </w:p>
        </w:tc>
      </w:tr>
    </w:tbl>
    <w:p w14:paraId="322E547A" w14:textId="7889DA51"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 (parašas)          </w:t>
      </w:r>
      <w:r w:rsidR="0021596D">
        <w:rPr>
          <w:rFonts w:ascii="Times New Roman" w:hAnsi="Times New Roman" w:cs="Times New Roman"/>
          <w:sz w:val="24"/>
          <w:lang w:eastAsia="en-US"/>
        </w:rPr>
        <w:t>A.V.</w:t>
      </w:r>
      <w:r w:rsidRPr="00FE3159">
        <w:rPr>
          <w:rFonts w:ascii="Times New Roman" w:hAnsi="Times New Roman" w:cs="Times New Roman"/>
          <w:sz w:val="24"/>
          <w:lang w:eastAsia="en-US"/>
        </w:rPr>
        <w:t xml:space="preserve">                                                             (parašas) </w:t>
      </w:r>
    </w:p>
    <w:bookmarkEnd w:id="2"/>
    <w:p w14:paraId="5A038332" w14:textId="77777777" w:rsidR="00E14AE7" w:rsidRDefault="00E14AE7" w:rsidP="00C6084A">
      <w:pPr>
        <w:rPr>
          <w:rFonts w:ascii="Times New Roman" w:hAnsi="Times New Roman" w:cs="Times New Roman"/>
          <w:sz w:val="24"/>
        </w:rPr>
      </w:pPr>
    </w:p>
    <w:sectPr w:rsidR="00E14AE7" w:rsidSect="006C2A1B">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7461" w14:textId="77777777" w:rsidR="00977AFA" w:rsidRDefault="00977AFA">
      <w:r>
        <w:separator/>
      </w:r>
    </w:p>
  </w:endnote>
  <w:endnote w:type="continuationSeparator" w:id="0">
    <w:p w14:paraId="02BF224B" w14:textId="77777777" w:rsidR="00977AFA" w:rsidRDefault="0097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70E1" w14:textId="77777777" w:rsidR="00977AFA" w:rsidRDefault="00977AFA">
      <w:r>
        <w:rPr>
          <w:color w:val="000000"/>
        </w:rPr>
        <w:separator/>
      </w:r>
    </w:p>
  </w:footnote>
  <w:footnote w:type="continuationSeparator" w:id="0">
    <w:p w14:paraId="03766350" w14:textId="77777777" w:rsidR="00977AFA" w:rsidRDefault="0097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AA82" w14:textId="77777777" w:rsidR="00FE3159" w:rsidRDefault="00FE3159" w:rsidP="000709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8FD10" w14:textId="77777777" w:rsidR="00FE3159" w:rsidRDefault="00FE3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7DC"/>
    <w:multiLevelType w:val="hybridMultilevel"/>
    <w:tmpl w:val="AFA4D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0C73"/>
    <w:multiLevelType w:val="hybridMultilevel"/>
    <w:tmpl w:val="8938CB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85A8B"/>
    <w:multiLevelType w:val="hybridMultilevel"/>
    <w:tmpl w:val="82E620C0"/>
    <w:lvl w:ilvl="0" w:tplc="8D8CB9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B7518"/>
    <w:multiLevelType w:val="hybridMultilevel"/>
    <w:tmpl w:val="43E4CD64"/>
    <w:lvl w:ilvl="0" w:tplc="EBE8B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53802"/>
    <w:multiLevelType w:val="hybridMultilevel"/>
    <w:tmpl w:val="C2801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2369D"/>
    <w:multiLevelType w:val="hybridMultilevel"/>
    <w:tmpl w:val="E968D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02EB9"/>
    <w:multiLevelType w:val="hybridMultilevel"/>
    <w:tmpl w:val="34EE1ADC"/>
    <w:lvl w:ilvl="0" w:tplc="F308FA3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AF11B0E"/>
    <w:multiLevelType w:val="hybridMultilevel"/>
    <w:tmpl w:val="60F88D2C"/>
    <w:lvl w:ilvl="0" w:tplc="8D8CB9D6">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45F5246"/>
    <w:multiLevelType w:val="multilevel"/>
    <w:tmpl w:val="2222F1B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6D7189C"/>
    <w:multiLevelType w:val="hybridMultilevel"/>
    <w:tmpl w:val="8D207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95B56"/>
    <w:multiLevelType w:val="hybridMultilevel"/>
    <w:tmpl w:val="6D223B0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359A2"/>
    <w:multiLevelType w:val="hybridMultilevel"/>
    <w:tmpl w:val="7690CF06"/>
    <w:lvl w:ilvl="0" w:tplc="855C90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634E6"/>
    <w:multiLevelType w:val="hybridMultilevel"/>
    <w:tmpl w:val="5336D17E"/>
    <w:lvl w:ilvl="0" w:tplc="8D8CB9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B5B40"/>
    <w:multiLevelType w:val="hybridMultilevel"/>
    <w:tmpl w:val="E1947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E6AEC"/>
    <w:multiLevelType w:val="hybridMultilevel"/>
    <w:tmpl w:val="3CBEC558"/>
    <w:lvl w:ilvl="0" w:tplc="04090005">
      <w:start w:val="1"/>
      <w:numFmt w:val="bullet"/>
      <w:lvlText w:val=""/>
      <w:lvlJc w:val="left"/>
      <w:pPr>
        <w:ind w:left="720" w:hanging="360"/>
      </w:pPr>
      <w:rPr>
        <w:rFonts w:ascii="Wingdings" w:hAnsi="Wingdings" w:hint="default"/>
      </w:rPr>
    </w:lvl>
    <w:lvl w:ilvl="1" w:tplc="855C90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A24B3"/>
    <w:multiLevelType w:val="multilevel"/>
    <w:tmpl w:val="2D3823EE"/>
    <w:lvl w:ilvl="0">
      <w:start w:val="14"/>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6FAD001A"/>
    <w:multiLevelType w:val="multilevel"/>
    <w:tmpl w:val="045EEA2C"/>
    <w:lvl w:ilvl="0">
      <w:start w:val="13"/>
      <w:numFmt w:val="decimal"/>
      <w:lvlText w:val="%1."/>
      <w:lvlJc w:val="left"/>
      <w:pPr>
        <w:ind w:left="360" w:hanging="360"/>
      </w:pPr>
      <w:rPr>
        <w:rFonts w:hint="default"/>
        <w:color w:val="FF0000"/>
      </w:rPr>
    </w:lvl>
    <w:lvl w:ilvl="1">
      <w:start w:val="2"/>
      <w:numFmt w:val="decimal"/>
      <w:lvlText w:val="%1.%2."/>
      <w:lvlJc w:val="left"/>
      <w:pPr>
        <w:ind w:left="1080" w:hanging="360"/>
      </w:pPr>
      <w:rPr>
        <w:rFonts w:ascii="Times New Roman" w:hAnsi="Times New Roman" w:cs="Times New Roman" w:hint="default"/>
        <w:color w:val="FF0000"/>
        <w:sz w:val="24"/>
        <w:szCs w:val="24"/>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17" w15:restartNumberingAfterBreak="0">
    <w:nsid w:val="7ECB0FB0"/>
    <w:multiLevelType w:val="multilevel"/>
    <w:tmpl w:val="F9B679FA"/>
    <w:lvl w:ilvl="0">
      <w:start w:val="1"/>
      <w:numFmt w:val="decimal"/>
      <w:lvlText w:val="%1."/>
      <w:lvlJc w:val="left"/>
      <w:pPr>
        <w:ind w:left="1271" w:hanging="4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2058814256">
    <w:abstractNumId w:val="6"/>
  </w:num>
  <w:num w:numId="2" w16cid:durableId="1688217137">
    <w:abstractNumId w:val="8"/>
  </w:num>
  <w:num w:numId="3" w16cid:durableId="253710275">
    <w:abstractNumId w:val="11"/>
  </w:num>
  <w:num w:numId="4" w16cid:durableId="2101177449">
    <w:abstractNumId w:val="16"/>
  </w:num>
  <w:num w:numId="5" w16cid:durableId="1026564390">
    <w:abstractNumId w:val="12"/>
  </w:num>
  <w:num w:numId="6" w16cid:durableId="581068326">
    <w:abstractNumId w:val="7"/>
  </w:num>
  <w:num w:numId="7" w16cid:durableId="1665011989">
    <w:abstractNumId w:val="2"/>
  </w:num>
  <w:num w:numId="8" w16cid:durableId="472332625">
    <w:abstractNumId w:val="0"/>
  </w:num>
  <w:num w:numId="9" w16cid:durableId="669868438">
    <w:abstractNumId w:val="13"/>
  </w:num>
  <w:num w:numId="10" w16cid:durableId="513417111">
    <w:abstractNumId w:val="4"/>
  </w:num>
  <w:num w:numId="11" w16cid:durableId="625309219">
    <w:abstractNumId w:val="5"/>
  </w:num>
  <w:num w:numId="12" w16cid:durableId="735055975">
    <w:abstractNumId w:val="9"/>
  </w:num>
  <w:num w:numId="13" w16cid:durableId="2099517160">
    <w:abstractNumId w:val="1"/>
  </w:num>
  <w:num w:numId="14" w16cid:durableId="2132745218">
    <w:abstractNumId w:val="14"/>
  </w:num>
  <w:num w:numId="15" w16cid:durableId="1939898219">
    <w:abstractNumId w:val="10"/>
  </w:num>
  <w:num w:numId="16" w16cid:durableId="711616917">
    <w:abstractNumId w:val="3"/>
  </w:num>
  <w:num w:numId="17" w16cid:durableId="1926725163">
    <w:abstractNumId w:val="15"/>
  </w:num>
  <w:num w:numId="18" w16cid:durableId="1438579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3"/>
    <w:rsid w:val="00000890"/>
    <w:rsid w:val="00003F21"/>
    <w:rsid w:val="00051E5D"/>
    <w:rsid w:val="00056302"/>
    <w:rsid w:val="000A0816"/>
    <w:rsid w:val="000B0813"/>
    <w:rsid w:val="000B0A62"/>
    <w:rsid w:val="000D0270"/>
    <w:rsid w:val="000F3161"/>
    <w:rsid w:val="00131425"/>
    <w:rsid w:val="00135BE3"/>
    <w:rsid w:val="00142D09"/>
    <w:rsid w:val="00146410"/>
    <w:rsid w:val="001636E3"/>
    <w:rsid w:val="00166D6B"/>
    <w:rsid w:val="00167A52"/>
    <w:rsid w:val="00175C89"/>
    <w:rsid w:val="001822CE"/>
    <w:rsid w:val="00190D17"/>
    <w:rsid w:val="001D6B34"/>
    <w:rsid w:val="001D7A4C"/>
    <w:rsid w:val="0021596D"/>
    <w:rsid w:val="0022083C"/>
    <w:rsid w:val="00224EBE"/>
    <w:rsid w:val="00244042"/>
    <w:rsid w:val="002441C6"/>
    <w:rsid w:val="00274E4E"/>
    <w:rsid w:val="00283FAE"/>
    <w:rsid w:val="0028517A"/>
    <w:rsid w:val="00296CF0"/>
    <w:rsid w:val="002A389E"/>
    <w:rsid w:val="003700F0"/>
    <w:rsid w:val="0038173C"/>
    <w:rsid w:val="003946AF"/>
    <w:rsid w:val="003A0CFD"/>
    <w:rsid w:val="003C204B"/>
    <w:rsid w:val="003C2F2C"/>
    <w:rsid w:val="003C3D94"/>
    <w:rsid w:val="003D103C"/>
    <w:rsid w:val="003D77ED"/>
    <w:rsid w:val="003F049B"/>
    <w:rsid w:val="003F26C6"/>
    <w:rsid w:val="003F2B2E"/>
    <w:rsid w:val="0041495E"/>
    <w:rsid w:val="004223FD"/>
    <w:rsid w:val="00430568"/>
    <w:rsid w:val="00437FD1"/>
    <w:rsid w:val="00442CC1"/>
    <w:rsid w:val="00453C40"/>
    <w:rsid w:val="00466810"/>
    <w:rsid w:val="004A4571"/>
    <w:rsid w:val="004B1CF4"/>
    <w:rsid w:val="004B5449"/>
    <w:rsid w:val="004C0866"/>
    <w:rsid w:val="004D0E75"/>
    <w:rsid w:val="004E0EF0"/>
    <w:rsid w:val="004F38C4"/>
    <w:rsid w:val="005033F0"/>
    <w:rsid w:val="005045BA"/>
    <w:rsid w:val="005142B4"/>
    <w:rsid w:val="00515B0F"/>
    <w:rsid w:val="00530BE0"/>
    <w:rsid w:val="005318E4"/>
    <w:rsid w:val="005441BF"/>
    <w:rsid w:val="00547D0E"/>
    <w:rsid w:val="005517A6"/>
    <w:rsid w:val="00551835"/>
    <w:rsid w:val="00554616"/>
    <w:rsid w:val="005553B8"/>
    <w:rsid w:val="00555C22"/>
    <w:rsid w:val="00561089"/>
    <w:rsid w:val="00573C3F"/>
    <w:rsid w:val="005A1053"/>
    <w:rsid w:val="005A316B"/>
    <w:rsid w:val="00602D4C"/>
    <w:rsid w:val="006407CE"/>
    <w:rsid w:val="006411B7"/>
    <w:rsid w:val="00643B05"/>
    <w:rsid w:val="006444A2"/>
    <w:rsid w:val="00661341"/>
    <w:rsid w:val="006928E8"/>
    <w:rsid w:val="006C05FD"/>
    <w:rsid w:val="006C2A1B"/>
    <w:rsid w:val="006C35FD"/>
    <w:rsid w:val="006D32E1"/>
    <w:rsid w:val="00700E8F"/>
    <w:rsid w:val="007028AC"/>
    <w:rsid w:val="007035D2"/>
    <w:rsid w:val="0070539E"/>
    <w:rsid w:val="00705EC1"/>
    <w:rsid w:val="00715306"/>
    <w:rsid w:val="0072167F"/>
    <w:rsid w:val="007430F4"/>
    <w:rsid w:val="00751B6D"/>
    <w:rsid w:val="007523AB"/>
    <w:rsid w:val="0076315E"/>
    <w:rsid w:val="00764022"/>
    <w:rsid w:val="0077600C"/>
    <w:rsid w:val="00777BE5"/>
    <w:rsid w:val="007B06DC"/>
    <w:rsid w:val="007C4CBD"/>
    <w:rsid w:val="007C4EF6"/>
    <w:rsid w:val="007F35B1"/>
    <w:rsid w:val="0080267E"/>
    <w:rsid w:val="00803FB5"/>
    <w:rsid w:val="0081028D"/>
    <w:rsid w:val="0081151F"/>
    <w:rsid w:val="00831BC3"/>
    <w:rsid w:val="00845BB5"/>
    <w:rsid w:val="00862DEE"/>
    <w:rsid w:val="0088663D"/>
    <w:rsid w:val="00896871"/>
    <w:rsid w:val="00897F4F"/>
    <w:rsid w:val="008C6294"/>
    <w:rsid w:val="008F01A4"/>
    <w:rsid w:val="008F3763"/>
    <w:rsid w:val="008F46CA"/>
    <w:rsid w:val="00902D92"/>
    <w:rsid w:val="009217B5"/>
    <w:rsid w:val="00925FC3"/>
    <w:rsid w:val="00930702"/>
    <w:rsid w:val="00931EC0"/>
    <w:rsid w:val="00932411"/>
    <w:rsid w:val="00936262"/>
    <w:rsid w:val="00944C01"/>
    <w:rsid w:val="009510A5"/>
    <w:rsid w:val="00956213"/>
    <w:rsid w:val="00962540"/>
    <w:rsid w:val="009733D7"/>
    <w:rsid w:val="00977AFA"/>
    <w:rsid w:val="00987A94"/>
    <w:rsid w:val="00991BE7"/>
    <w:rsid w:val="009E1B85"/>
    <w:rsid w:val="009F0B19"/>
    <w:rsid w:val="00A033E5"/>
    <w:rsid w:val="00A173EC"/>
    <w:rsid w:val="00A175E8"/>
    <w:rsid w:val="00A27F68"/>
    <w:rsid w:val="00A347B2"/>
    <w:rsid w:val="00A5254A"/>
    <w:rsid w:val="00A62164"/>
    <w:rsid w:val="00A63A79"/>
    <w:rsid w:val="00A73D57"/>
    <w:rsid w:val="00A751B8"/>
    <w:rsid w:val="00A86400"/>
    <w:rsid w:val="00A8755B"/>
    <w:rsid w:val="00A91A6A"/>
    <w:rsid w:val="00AA561E"/>
    <w:rsid w:val="00AA76B6"/>
    <w:rsid w:val="00AB0D46"/>
    <w:rsid w:val="00AC130F"/>
    <w:rsid w:val="00AC3D2B"/>
    <w:rsid w:val="00AC48F3"/>
    <w:rsid w:val="00AC4D64"/>
    <w:rsid w:val="00AC549C"/>
    <w:rsid w:val="00AE5030"/>
    <w:rsid w:val="00B1390C"/>
    <w:rsid w:val="00B156E9"/>
    <w:rsid w:val="00B26DE3"/>
    <w:rsid w:val="00B32356"/>
    <w:rsid w:val="00B341AE"/>
    <w:rsid w:val="00B37C97"/>
    <w:rsid w:val="00B44BE9"/>
    <w:rsid w:val="00B44F7F"/>
    <w:rsid w:val="00B468CC"/>
    <w:rsid w:val="00B50238"/>
    <w:rsid w:val="00B86E28"/>
    <w:rsid w:val="00B87495"/>
    <w:rsid w:val="00B9028F"/>
    <w:rsid w:val="00BA57AB"/>
    <w:rsid w:val="00BA70C3"/>
    <w:rsid w:val="00BC74A3"/>
    <w:rsid w:val="00BC759B"/>
    <w:rsid w:val="00BD44DD"/>
    <w:rsid w:val="00BE5C06"/>
    <w:rsid w:val="00BF2FBD"/>
    <w:rsid w:val="00C55B74"/>
    <w:rsid w:val="00C5637F"/>
    <w:rsid w:val="00C6084A"/>
    <w:rsid w:val="00C720E3"/>
    <w:rsid w:val="00C76427"/>
    <w:rsid w:val="00CA0967"/>
    <w:rsid w:val="00CA4789"/>
    <w:rsid w:val="00CA5CAA"/>
    <w:rsid w:val="00CC0610"/>
    <w:rsid w:val="00CC489F"/>
    <w:rsid w:val="00CD08C9"/>
    <w:rsid w:val="00CD1007"/>
    <w:rsid w:val="00CE725A"/>
    <w:rsid w:val="00CF5D3F"/>
    <w:rsid w:val="00D00236"/>
    <w:rsid w:val="00D160F0"/>
    <w:rsid w:val="00D21A74"/>
    <w:rsid w:val="00D24055"/>
    <w:rsid w:val="00D51894"/>
    <w:rsid w:val="00D617C0"/>
    <w:rsid w:val="00D61B5A"/>
    <w:rsid w:val="00D62157"/>
    <w:rsid w:val="00D63028"/>
    <w:rsid w:val="00D65E22"/>
    <w:rsid w:val="00DA2116"/>
    <w:rsid w:val="00DC053E"/>
    <w:rsid w:val="00DC4C13"/>
    <w:rsid w:val="00DD09AC"/>
    <w:rsid w:val="00DE085C"/>
    <w:rsid w:val="00DE5FB8"/>
    <w:rsid w:val="00DF4642"/>
    <w:rsid w:val="00E04092"/>
    <w:rsid w:val="00E072F3"/>
    <w:rsid w:val="00E134AF"/>
    <w:rsid w:val="00E14AE7"/>
    <w:rsid w:val="00E340F3"/>
    <w:rsid w:val="00E40873"/>
    <w:rsid w:val="00E40F97"/>
    <w:rsid w:val="00E4605A"/>
    <w:rsid w:val="00E54DC7"/>
    <w:rsid w:val="00E74080"/>
    <w:rsid w:val="00E80DB1"/>
    <w:rsid w:val="00E957FA"/>
    <w:rsid w:val="00E97C33"/>
    <w:rsid w:val="00EA4CCB"/>
    <w:rsid w:val="00ED4069"/>
    <w:rsid w:val="00EE1466"/>
    <w:rsid w:val="00EF6E58"/>
    <w:rsid w:val="00F0389F"/>
    <w:rsid w:val="00F04610"/>
    <w:rsid w:val="00F25723"/>
    <w:rsid w:val="00F33152"/>
    <w:rsid w:val="00F41B4D"/>
    <w:rsid w:val="00F51BAB"/>
    <w:rsid w:val="00F56EB8"/>
    <w:rsid w:val="00F9219C"/>
    <w:rsid w:val="00F94A06"/>
    <w:rsid w:val="00FA2373"/>
    <w:rsid w:val="00FA56F3"/>
    <w:rsid w:val="00FA6031"/>
    <w:rsid w:val="00FB2C32"/>
    <w:rsid w:val="00FC12CD"/>
    <w:rsid w:val="00FE3159"/>
    <w:rsid w:val="00FF1C84"/>
    <w:rsid w:val="00FF21E1"/>
    <w:rsid w:val="00FF5028"/>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F2EA"/>
  <w15:docId w15:val="{8D7CCD9D-68EF-49BA-943F-738E7C4C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E w:val="0"/>
      <w:autoSpaceDN w:val="0"/>
      <w:ind w:firstLine="720"/>
      <w:textAlignment w:val="baseline"/>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widowControl/>
      <w:autoSpaceDE/>
      <w:jc w:val="center"/>
    </w:pPr>
    <w:rPr>
      <w:b/>
      <w:szCs w:val="20"/>
      <w:lang w:eastAsia="en-US"/>
    </w:rPr>
  </w:style>
  <w:style w:type="character" w:customStyle="1" w:styleId="TitleChar">
    <w:name w:val="Title Char"/>
    <w:rPr>
      <w:rFonts w:ascii="Arial" w:eastAsia="Times New Roman" w:hAnsi="Arial" w:cs="Arial"/>
      <w:b/>
      <w:sz w:val="20"/>
      <w:szCs w:val="20"/>
    </w:rPr>
  </w:style>
  <w:style w:type="paragraph" w:styleId="BodyTextIndent">
    <w:name w:val="Body Text Indent"/>
    <w:basedOn w:val="Normal"/>
    <w:pPr>
      <w:widowControl/>
      <w:autoSpaceDE/>
    </w:pPr>
    <w:rPr>
      <w:sz w:val="28"/>
      <w:szCs w:val="20"/>
      <w:lang w:val="en-GB" w:eastAsia="en-US"/>
    </w:rPr>
  </w:style>
  <w:style w:type="character" w:customStyle="1" w:styleId="BodyTextIndentChar">
    <w:name w:val="Body Text Indent Char"/>
    <w:rPr>
      <w:rFonts w:ascii="Arial" w:eastAsia="Times New Roman" w:hAnsi="Arial" w:cs="Arial"/>
      <w:sz w:val="28"/>
      <w:szCs w:val="20"/>
      <w:lang w:val="en-GB"/>
    </w:rPr>
  </w:style>
  <w:style w:type="paragraph" w:styleId="Subtitle">
    <w:name w:val="Subtitle"/>
    <w:basedOn w:val="Normal"/>
    <w:pPr>
      <w:widowControl/>
      <w:autoSpaceDE/>
      <w:jc w:val="center"/>
    </w:pPr>
    <w:rPr>
      <w:b/>
      <w:szCs w:val="20"/>
      <w:lang w:val="en-AU" w:eastAsia="en-US"/>
    </w:rPr>
  </w:style>
  <w:style w:type="character" w:customStyle="1" w:styleId="SubtitleChar">
    <w:name w:val="Subtitle Char"/>
    <w:rPr>
      <w:rFonts w:ascii="Arial" w:eastAsia="Times New Roman" w:hAnsi="Arial" w:cs="Arial"/>
      <w:b/>
      <w:sz w:val="20"/>
      <w:szCs w:val="20"/>
      <w:lang w:val="en-AU"/>
    </w:rPr>
  </w:style>
  <w:style w:type="character" w:styleId="CommentReference">
    <w:name w:val="annotation reference"/>
    <w:uiPriority w:val="99"/>
    <w:semiHidden/>
    <w:unhideWhenUsed/>
    <w:rsid w:val="00B1390C"/>
    <w:rPr>
      <w:sz w:val="16"/>
      <w:szCs w:val="16"/>
    </w:rPr>
  </w:style>
  <w:style w:type="paragraph" w:styleId="CommentText">
    <w:name w:val="annotation text"/>
    <w:basedOn w:val="Normal"/>
    <w:link w:val="CommentTextChar"/>
    <w:uiPriority w:val="99"/>
    <w:unhideWhenUsed/>
    <w:rsid w:val="00B1390C"/>
    <w:rPr>
      <w:szCs w:val="20"/>
    </w:rPr>
  </w:style>
  <w:style w:type="character" w:customStyle="1" w:styleId="CommentTextChar">
    <w:name w:val="Comment Text Char"/>
    <w:link w:val="CommentText"/>
    <w:uiPriority w:val="99"/>
    <w:rsid w:val="00B1390C"/>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B1390C"/>
    <w:rPr>
      <w:b/>
      <w:bCs/>
    </w:rPr>
  </w:style>
  <w:style w:type="character" w:customStyle="1" w:styleId="CommentSubjectChar">
    <w:name w:val="Comment Subject Char"/>
    <w:link w:val="CommentSubject"/>
    <w:uiPriority w:val="99"/>
    <w:semiHidden/>
    <w:rsid w:val="00B1390C"/>
    <w:rPr>
      <w:rFonts w:ascii="Arial" w:eastAsia="Times New Roman" w:hAnsi="Arial" w:cs="Arial"/>
      <w:b/>
      <w:bCs/>
    </w:rPr>
  </w:style>
  <w:style w:type="paragraph" w:styleId="BalloonText">
    <w:name w:val="Balloon Text"/>
    <w:basedOn w:val="Normal"/>
    <w:link w:val="BalloonTextChar"/>
    <w:uiPriority w:val="99"/>
    <w:semiHidden/>
    <w:unhideWhenUsed/>
    <w:rsid w:val="00B1390C"/>
    <w:rPr>
      <w:rFonts w:ascii="Segoe UI" w:hAnsi="Segoe UI" w:cs="Segoe UI"/>
      <w:sz w:val="18"/>
      <w:szCs w:val="18"/>
    </w:rPr>
  </w:style>
  <w:style w:type="character" w:customStyle="1" w:styleId="BalloonTextChar">
    <w:name w:val="Balloon Text Char"/>
    <w:link w:val="BalloonText"/>
    <w:uiPriority w:val="99"/>
    <w:semiHidden/>
    <w:rsid w:val="00B1390C"/>
    <w:rPr>
      <w:rFonts w:ascii="Segoe UI" w:eastAsia="Times New Roman" w:hAnsi="Segoe UI" w:cs="Segoe UI"/>
      <w:sz w:val="18"/>
      <w:szCs w:val="18"/>
    </w:rPr>
  </w:style>
  <w:style w:type="table" w:styleId="TableGrid">
    <w:name w:val="Table Grid"/>
    <w:basedOn w:val="TableNormal"/>
    <w:uiPriority w:val="39"/>
    <w:rsid w:val="00D2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24055"/>
    <w:rPr>
      <w:szCs w:val="20"/>
    </w:rPr>
  </w:style>
  <w:style w:type="character" w:customStyle="1" w:styleId="FootnoteTextChar">
    <w:name w:val="Footnote Text Char"/>
    <w:link w:val="FootnoteText"/>
    <w:uiPriority w:val="99"/>
    <w:rsid w:val="00D24055"/>
    <w:rPr>
      <w:rFonts w:ascii="Arial" w:eastAsia="Times New Roman" w:hAnsi="Arial" w:cs="Arial"/>
    </w:rPr>
  </w:style>
  <w:style w:type="character" w:styleId="FootnoteReference">
    <w:name w:val="footnote reference"/>
    <w:uiPriority w:val="99"/>
    <w:unhideWhenUsed/>
    <w:rsid w:val="00D24055"/>
    <w:rPr>
      <w:vertAlign w:val="superscript"/>
    </w:rPr>
  </w:style>
  <w:style w:type="paragraph" w:styleId="ListParagraph">
    <w:name w:val="List Paragraph"/>
    <w:basedOn w:val="Normal"/>
    <w:uiPriority w:val="34"/>
    <w:qFormat/>
    <w:rsid w:val="00D61B5A"/>
    <w:pPr>
      <w:ind w:left="720"/>
      <w:contextualSpacing/>
    </w:pPr>
  </w:style>
  <w:style w:type="paragraph" w:styleId="Revision">
    <w:name w:val="Revision"/>
    <w:hidden/>
    <w:uiPriority w:val="99"/>
    <w:semiHidden/>
    <w:rsid w:val="007523AB"/>
    <w:rPr>
      <w:rFonts w:ascii="Arial" w:eastAsia="Times New Roman" w:hAnsi="Arial" w:cs="Arial"/>
      <w:szCs w:val="24"/>
    </w:rPr>
  </w:style>
  <w:style w:type="character" w:styleId="Hyperlink">
    <w:name w:val="Hyperlink"/>
    <w:basedOn w:val="DefaultParagraphFont"/>
    <w:uiPriority w:val="99"/>
    <w:unhideWhenUsed/>
    <w:rsid w:val="00B32356"/>
    <w:rPr>
      <w:color w:val="0563C1" w:themeColor="hyperlink"/>
      <w:u w:val="single"/>
    </w:rPr>
  </w:style>
  <w:style w:type="character" w:styleId="FollowedHyperlink">
    <w:name w:val="FollowedHyperlink"/>
    <w:basedOn w:val="DefaultParagraphFont"/>
    <w:uiPriority w:val="99"/>
    <w:semiHidden/>
    <w:unhideWhenUsed/>
    <w:rsid w:val="0028517A"/>
    <w:rPr>
      <w:color w:val="954F72" w:themeColor="followedHyperlink"/>
      <w:u w:val="single"/>
    </w:rPr>
  </w:style>
  <w:style w:type="paragraph" w:styleId="BodyText">
    <w:name w:val="Body Text"/>
    <w:basedOn w:val="Normal"/>
    <w:link w:val="BodyTextChar"/>
    <w:uiPriority w:val="99"/>
    <w:semiHidden/>
    <w:unhideWhenUsed/>
    <w:rsid w:val="00FE3159"/>
    <w:pPr>
      <w:spacing w:after="120"/>
    </w:pPr>
  </w:style>
  <w:style w:type="character" w:customStyle="1" w:styleId="BodyTextChar">
    <w:name w:val="Body Text Char"/>
    <w:basedOn w:val="DefaultParagraphFont"/>
    <w:link w:val="BodyText"/>
    <w:uiPriority w:val="99"/>
    <w:semiHidden/>
    <w:rsid w:val="00FE3159"/>
    <w:rPr>
      <w:rFonts w:ascii="Arial" w:eastAsia="Times New Roman" w:hAnsi="Arial" w:cs="Arial"/>
      <w:szCs w:val="24"/>
    </w:rPr>
  </w:style>
  <w:style w:type="paragraph" w:styleId="BodyText2">
    <w:name w:val="Body Text 2"/>
    <w:basedOn w:val="Normal"/>
    <w:link w:val="BodyText2Char"/>
    <w:uiPriority w:val="99"/>
    <w:semiHidden/>
    <w:unhideWhenUsed/>
    <w:rsid w:val="00FE3159"/>
    <w:pPr>
      <w:spacing w:after="120" w:line="480" w:lineRule="auto"/>
    </w:pPr>
  </w:style>
  <w:style w:type="character" w:customStyle="1" w:styleId="BodyText2Char">
    <w:name w:val="Body Text 2 Char"/>
    <w:basedOn w:val="DefaultParagraphFont"/>
    <w:link w:val="BodyText2"/>
    <w:uiPriority w:val="99"/>
    <w:semiHidden/>
    <w:rsid w:val="00FE3159"/>
    <w:rPr>
      <w:rFonts w:ascii="Arial" w:eastAsia="Times New Roman" w:hAnsi="Arial" w:cs="Arial"/>
      <w:szCs w:val="24"/>
    </w:rPr>
  </w:style>
  <w:style w:type="paragraph" w:styleId="Header">
    <w:name w:val="header"/>
    <w:basedOn w:val="Normal"/>
    <w:link w:val="HeaderChar"/>
    <w:uiPriority w:val="99"/>
    <w:semiHidden/>
    <w:unhideWhenUsed/>
    <w:rsid w:val="00FE3159"/>
    <w:pPr>
      <w:tabs>
        <w:tab w:val="center" w:pos="4680"/>
        <w:tab w:val="right" w:pos="9360"/>
      </w:tabs>
    </w:pPr>
  </w:style>
  <w:style w:type="character" w:customStyle="1" w:styleId="HeaderChar">
    <w:name w:val="Header Char"/>
    <w:basedOn w:val="DefaultParagraphFont"/>
    <w:link w:val="Header"/>
    <w:uiPriority w:val="99"/>
    <w:semiHidden/>
    <w:rsid w:val="00FE3159"/>
    <w:rPr>
      <w:rFonts w:ascii="Arial" w:eastAsia="Times New Roman" w:hAnsi="Arial" w:cs="Arial"/>
      <w:szCs w:val="24"/>
    </w:rPr>
  </w:style>
  <w:style w:type="character" w:styleId="PageNumber">
    <w:name w:val="page number"/>
    <w:basedOn w:val="DefaultParagraphFont"/>
    <w:rsid w:val="00FE3159"/>
  </w:style>
  <w:style w:type="character" w:styleId="UnresolvedMention">
    <w:name w:val="Unresolved Mention"/>
    <w:basedOn w:val="DefaultParagraphFont"/>
    <w:uiPriority w:val="99"/>
    <w:semiHidden/>
    <w:unhideWhenUsed/>
    <w:rsid w:val="00CA5C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7632">
      <w:bodyDiv w:val="1"/>
      <w:marLeft w:val="0"/>
      <w:marRight w:val="0"/>
      <w:marTop w:val="0"/>
      <w:marBottom w:val="0"/>
      <w:divBdr>
        <w:top w:val="none" w:sz="0" w:space="0" w:color="auto"/>
        <w:left w:val="none" w:sz="0" w:space="0" w:color="auto"/>
        <w:bottom w:val="none" w:sz="0" w:space="0" w:color="auto"/>
        <w:right w:val="none" w:sz="0" w:space="0" w:color="auto"/>
      </w:divBdr>
    </w:div>
    <w:div w:id="21623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k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D608-011C-41A6-B05D-A132CDF9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4463</Words>
  <Characters>2544</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Daiva Žekonienė</cp:lastModifiedBy>
  <cp:revision>5</cp:revision>
  <cp:lastPrinted>2018-05-11T08:23:00Z</cp:lastPrinted>
  <dcterms:created xsi:type="dcterms:W3CDTF">2022-11-04T08:52:00Z</dcterms:created>
  <dcterms:modified xsi:type="dcterms:W3CDTF">2022-11-04T12:57:00Z</dcterms:modified>
</cp:coreProperties>
</file>